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C9" w:rsidRPr="000D6FFE" w:rsidRDefault="001B3EC9" w:rsidP="001B3EC9">
      <w:pPr>
        <w:pStyle w:val="Sinespaciado"/>
        <w:jc w:val="left"/>
        <w:rPr>
          <w:b/>
        </w:rPr>
      </w:pPr>
      <w:r w:rsidRPr="000D6FFE">
        <w:rPr>
          <w:b/>
        </w:rPr>
        <w:t>ILUSTRE MUNICIPALIDAD DE CASABLANCA DE CASABLANCA</w:t>
      </w:r>
    </w:p>
    <w:p w:rsidR="001B3EC9" w:rsidRPr="000D6FFE" w:rsidRDefault="001B3EC9" w:rsidP="001B3EC9">
      <w:pPr>
        <w:pStyle w:val="Sinespaciado"/>
        <w:jc w:val="center"/>
        <w:rPr>
          <w:b/>
        </w:rPr>
      </w:pPr>
    </w:p>
    <w:p w:rsidR="001B3EC9" w:rsidRPr="000D6FFE" w:rsidRDefault="001B3EC9" w:rsidP="001B3EC9">
      <w:pPr>
        <w:pStyle w:val="Sinespaciado"/>
        <w:jc w:val="center"/>
        <w:rPr>
          <w:b/>
        </w:rPr>
      </w:pPr>
    </w:p>
    <w:p w:rsidR="001B3EC9" w:rsidRPr="000D6FFE" w:rsidRDefault="001B3EC9" w:rsidP="001B3EC9">
      <w:pPr>
        <w:pStyle w:val="Sinespaciado"/>
        <w:jc w:val="center"/>
        <w:rPr>
          <w:b/>
        </w:rPr>
      </w:pPr>
    </w:p>
    <w:p w:rsidR="001B3EC9" w:rsidRPr="000D6FFE" w:rsidRDefault="001B3EC9" w:rsidP="001B3EC9">
      <w:pPr>
        <w:pStyle w:val="Sinespaciado"/>
        <w:jc w:val="center"/>
        <w:rPr>
          <w:b/>
        </w:rPr>
      </w:pPr>
      <w:r w:rsidRPr="000D6FFE">
        <w:rPr>
          <w:b/>
        </w:rPr>
        <w:t>ACTA Nº</w:t>
      </w:r>
      <w:r>
        <w:rPr>
          <w:b/>
        </w:rPr>
        <w:t xml:space="preserve"> 25</w:t>
      </w:r>
    </w:p>
    <w:p w:rsidR="001B3EC9" w:rsidRPr="000D6FFE" w:rsidRDefault="001B3EC9" w:rsidP="001B3EC9">
      <w:pPr>
        <w:pStyle w:val="Sinespaciado"/>
        <w:jc w:val="center"/>
        <w:rPr>
          <w:b/>
        </w:rPr>
      </w:pPr>
      <w:r w:rsidRPr="000D6FFE">
        <w:rPr>
          <w:b/>
        </w:rPr>
        <w:t xml:space="preserve">(Sesión </w:t>
      </w:r>
      <w:r w:rsidR="00E02B3E">
        <w:rPr>
          <w:b/>
        </w:rPr>
        <w:t>O</w:t>
      </w:r>
      <w:r>
        <w:rPr>
          <w:b/>
        </w:rPr>
        <w:t>rdinaria</w:t>
      </w:r>
      <w:r w:rsidRPr="000D6FFE">
        <w:rPr>
          <w:b/>
        </w:rPr>
        <w:t>)</w:t>
      </w:r>
    </w:p>
    <w:p w:rsidR="001B3EC9" w:rsidRPr="000D6FFE" w:rsidRDefault="001B3EC9" w:rsidP="001B3EC9">
      <w:pPr>
        <w:pStyle w:val="Sinespaciado"/>
        <w:jc w:val="center"/>
        <w:rPr>
          <w:b/>
        </w:rPr>
      </w:pPr>
    </w:p>
    <w:p w:rsidR="001B3EC9" w:rsidRDefault="001B3EC9" w:rsidP="001B3EC9">
      <w:pPr>
        <w:pStyle w:val="Sinespaciado"/>
        <w:jc w:val="center"/>
        <w:rPr>
          <w:b/>
        </w:rPr>
      </w:pPr>
      <w:r w:rsidRPr="000D6FFE">
        <w:rPr>
          <w:b/>
        </w:rPr>
        <w:t>CONSEJO COMUNAL DE ORGANIZACIONES  DE LA SOCIEDAD CIVIL</w:t>
      </w:r>
    </w:p>
    <w:p w:rsidR="001B3EC9" w:rsidRDefault="001B3EC9" w:rsidP="001B3EC9">
      <w:pPr>
        <w:pStyle w:val="Sinespaciado"/>
        <w:jc w:val="center"/>
        <w:rPr>
          <w:b/>
        </w:rPr>
      </w:pPr>
    </w:p>
    <w:p w:rsidR="001B3EC9" w:rsidRPr="000D6FFE" w:rsidRDefault="001B3EC9" w:rsidP="001B3EC9">
      <w:pPr>
        <w:pStyle w:val="Sinespaciado"/>
        <w:jc w:val="center"/>
        <w:rPr>
          <w:b/>
        </w:rPr>
      </w:pPr>
    </w:p>
    <w:p w:rsidR="001B3EC9" w:rsidRDefault="001B3EC9" w:rsidP="001B3EC9">
      <w:pPr>
        <w:pStyle w:val="Sinespaciado"/>
      </w:pPr>
    </w:p>
    <w:p w:rsidR="001B3EC9" w:rsidRPr="00043305" w:rsidRDefault="001B3EC9" w:rsidP="001B3EC9">
      <w:pPr>
        <w:pStyle w:val="Sinespaciado"/>
      </w:pPr>
      <w:r>
        <w:rPr>
          <w:b/>
        </w:rPr>
        <w:t>Fecha</w:t>
      </w:r>
      <w:r>
        <w:rPr>
          <w:b/>
        </w:rPr>
        <w:tab/>
        <w:t>:</w:t>
      </w:r>
      <w:r>
        <w:rPr>
          <w:b/>
        </w:rPr>
        <w:tab/>
      </w:r>
      <w:r>
        <w:rPr>
          <w:b/>
        </w:rPr>
        <w:tab/>
      </w:r>
      <w:proofErr w:type="gramStart"/>
      <w:r w:rsidR="00E02B3E" w:rsidRPr="00E02B3E">
        <w:t>Martes 29</w:t>
      </w:r>
      <w:r w:rsidRPr="00E02B3E">
        <w:t xml:space="preserve"> de Noviembre</w:t>
      </w:r>
      <w:proofErr w:type="gramEnd"/>
      <w:r>
        <w:t xml:space="preserve"> </w:t>
      </w:r>
      <w:r w:rsidRPr="00D37818">
        <w:t>de</w:t>
      </w:r>
      <w:r>
        <w:t xml:space="preserve"> 2015</w:t>
      </w:r>
      <w:r w:rsidRPr="00043305">
        <w:t xml:space="preserve">. </w:t>
      </w:r>
    </w:p>
    <w:p w:rsidR="001B3EC9" w:rsidRPr="00043305" w:rsidRDefault="001B3EC9" w:rsidP="001B3EC9">
      <w:pPr>
        <w:pStyle w:val="Sinespaciado"/>
      </w:pPr>
    </w:p>
    <w:p w:rsidR="001B3EC9" w:rsidRDefault="001B3EC9" w:rsidP="001B3EC9">
      <w:pPr>
        <w:pStyle w:val="Sinespaciado"/>
      </w:pPr>
    </w:p>
    <w:p w:rsidR="001B3EC9" w:rsidRDefault="001B3EC9" w:rsidP="001B3EC9">
      <w:pPr>
        <w:pStyle w:val="Sinespaciado"/>
      </w:pPr>
      <w:r>
        <w:rPr>
          <w:b/>
        </w:rPr>
        <w:t>Asistencia</w:t>
      </w:r>
      <w:r>
        <w:rPr>
          <w:b/>
        </w:rPr>
        <w:tab/>
        <w:t>:</w:t>
      </w:r>
      <w:r>
        <w:rPr>
          <w:b/>
        </w:rPr>
        <w:tab/>
      </w:r>
      <w:r>
        <w:rPr>
          <w:b/>
        </w:rPr>
        <w:tab/>
      </w:r>
      <w:r>
        <w:t>Sra.</w:t>
      </w:r>
      <w:r>
        <w:tab/>
        <w:t>María Angélica Delpiano Calderón, Consejera Titular.</w:t>
      </w:r>
    </w:p>
    <w:p w:rsidR="001B3EC9" w:rsidRDefault="001B3EC9" w:rsidP="001B3EC9">
      <w:pPr>
        <w:pStyle w:val="Sinespaciado"/>
        <w:rPr>
          <w:lang w:val="es-ES"/>
        </w:rPr>
      </w:pPr>
      <w:r>
        <w:tab/>
      </w:r>
      <w:r>
        <w:tab/>
      </w:r>
      <w:r>
        <w:tab/>
        <w:t>S</w:t>
      </w:r>
      <w:proofErr w:type="spellStart"/>
      <w:r w:rsidRPr="00C870A5">
        <w:rPr>
          <w:lang w:val="es-ES"/>
        </w:rPr>
        <w:t>ra</w:t>
      </w:r>
      <w:proofErr w:type="spellEnd"/>
      <w:r w:rsidRPr="00C870A5">
        <w:rPr>
          <w:lang w:val="es-ES"/>
        </w:rPr>
        <w:t>.</w:t>
      </w:r>
      <w:r w:rsidRPr="00C870A5">
        <w:rPr>
          <w:lang w:val="es-ES"/>
        </w:rPr>
        <w:tab/>
        <w:t>Lily Aros Jara, Consejera Titular.</w:t>
      </w:r>
    </w:p>
    <w:p w:rsidR="001B3EC9" w:rsidRDefault="001B3EC9" w:rsidP="001B3EC9">
      <w:pPr>
        <w:pStyle w:val="Sinespaciado"/>
        <w:rPr>
          <w:lang w:val="es-ES"/>
        </w:rPr>
      </w:pPr>
      <w:r>
        <w:rPr>
          <w:lang w:val="es-ES"/>
        </w:rPr>
        <w:tab/>
      </w:r>
      <w:r>
        <w:rPr>
          <w:lang w:val="es-ES"/>
        </w:rPr>
        <w:tab/>
      </w:r>
      <w:r>
        <w:rPr>
          <w:lang w:val="es-ES"/>
        </w:rPr>
        <w:tab/>
        <w:t>Sra.</w:t>
      </w:r>
      <w:r>
        <w:rPr>
          <w:lang w:val="es-ES"/>
        </w:rPr>
        <w:tab/>
        <w:t>Mercedes Álvarez Araya, Consejera Titular.</w:t>
      </w:r>
    </w:p>
    <w:p w:rsidR="001B3EC9" w:rsidRPr="00C870A5" w:rsidRDefault="001B3EC9" w:rsidP="001B3EC9">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Modesto </w:t>
      </w:r>
      <w:proofErr w:type="spellStart"/>
      <w:r w:rsidRPr="00C870A5">
        <w:rPr>
          <w:lang w:val="es-ES"/>
        </w:rPr>
        <w:t>Oyanedel</w:t>
      </w:r>
      <w:proofErr w:type="spellEnd"/>
      <w:r w:rsidRPr="00C870A5">
        <w:rPr>
          <w:lang w:val="es-ES"/>
        </w:rPr>
        <w:t xml:space="preserve">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1B3EC9" w:rsidRDefault="001B3EC9" w:rsidP="001B3EC9">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René Barrios Concha, Consejero Titular.</w:t>
      </w:r>
    </w:p>
    <w:p w:rsidR="001B3EC9" w:rsidRDefault="001B3EC9" w:rsidP="001B3EC9">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1B3EC9" w:rsidRDefault="001B3EC9" w:rsidP="001B3EC9">
      <w:pPr>
        <w:pStyle w:val="Sinespaciado"/>
      </w:pPr>
      <w:r>
        <w:rPr>
          <w:lang w:val="es-ES"/>
        </w:rPr>
        <w:tab/>
      </w:r>
      <w:r>
        <w:rPr>
          <w:lang w:val="es-ES"/>
        </w:rPr>
        <w:tab/>
      </w:r>
      <w:r>
        <w:rPr>
          <w:lang w:val="es-ES"/>
        </w:rPr>
        <w:tab/>
      </w:r>
      <w:r>
        <w:t>Sr.</w:t>
      </w:r>
      <w:r>
        <w:tab/>
      </w:r>
      <w:r w:rsidR="00E02B3E">
        <w:t>Jorge Rivas Carvajal</w:t>
      </w:r>
      <w:r>
        <w:t xml:space="preserve">, Secretario </w:t>
      </w:r>
      <w:r w:rsidR="00E02B3E">
        <w:t>(S)</w:t>
      </w:r>
    </w:p>
    <w:p w:rsidR="001B3EC9" w:rsidRDefault="001B3EC9" w:rsidP="001B3EC9">
      <w:pPr>
        <w:pStyle w:val="Sinespaciado"/>
      </w:pPr>
      <w:r>
        <w:t xml:space="preserve">                                                           Municipal, Ministro de Fe.                                                       </w:t>
      </w:r>
    </w:p>
    <w:p w:rsidR="001B3EC9" w:rsidRDefault="001B3EC9" w:rsidP="001B3EC9">
      <w:pPr>
        <w:pStyle w:val="Sinespaciado"/>
      </w:pPr>
      <w:r>
        <w:tab/>
      </w:r>
      <w:r>
        <w:tab/>
      </w:r>
      <w:r>
        <w:tab/>
        <w:t>Srta.</w:t>
      </w:r>
      <w:r>
        <w:tab/>
        <w:t>Pamela Zúñiga Reyes, Secretaria del Consejo.</w:t>
      </w:r>
    </w:p>
    <w:p w:rsidR="001B3EC9" w:rsidRDefault="001B3EC9" w:rsidP="001B3EC9">
      <w:pPr>
        <w:pStyle w:val="Sinespaciado"/>
      </w:pPr>
    </w:p>
    <w:p w:rsidR="001B3EC9" w:rsidRDefault="001B3EC9" w:rsidP="001B3EC9">
      <w:r>
        <w:rPr>
          <w:b/>
        </w:rPr>
        <w:t xml:space="preserve">Invitados </w:t>
      </w:r>
      <w:r>
        <w:rPr>
          <w:b/>
        </w:rPr>
        <w:tab/>
        <w:t xml:space="preserve"> :</w:t>
      </w:r>
      <w:r>
        <w:rPr>
          <w:b/>
        </w:rPr>
        <w:tab/>
      </w:r>
      <w:r>
        <w:rPr>
          <w:b/>
        </w:rPr>
        <w:tab/>
      </w:r>
      <w:r w:rsidR="00E02B3E" w:rsidRPr="00E02B3E">
        <w:t>S</w:t>
      </w:r>
      <w:r w:rsidRPr="00E02B3E">
        <w:t>r.</w:t>
      </w:r>
      <w:r w:rsidRPr="00E02B3E">
        <w:tab/>
      </w:r>
      <w:r w:rsidR="00E02B3E">
        <w:t>Luis Alventosa García</w:t>
      </w:r>
      <w:r>
        <w:t xml:space="preserve">, </w:t>
      </w:r>
      <w:r w:rsidR="00E02B3E">
        <w:t>Diplad</w:t>
      </w:r>
      <w:r>
        <w:t>.</w:t>
      </w:r>
    </w:p>
    <w:p w:rsidR="00E02B3E" w:rsidRDefault="001B3EC9" w:rsidP="00E02B3E">
      <w:pPr>
        <w:rPr>
          <w:b/>
        </w:rPr>
      </w:pPr>
      <w:r w:rsidRPr="00965098">
        <w:rPr>
          <w:b/>
        </w:rPr>
        <w:t>Asistentes</w:t>
      </w:r>
      <w:r w:rsidRPr="00965098">
        <w:rPr>
          <w:b/>
        </w:rPr>
        <w:tab/>
      </w:r>
      <w:r>
        <w:tab/>
      </w:r>
      <w:r>
        <w:tab/>
      </w:r>
    </w:p>
    <w:p w:rsidR="001B3EC9" w:rsidRPr="00F16F52" w:rsidRDefault="001B3EC9" w:rsidP="001B3EC9">
      <w:r>
        <w:rPr>
          <w:b/>
        </w:rPr>
        <w:tab/>
      </w:r>
      <w:r>
        <w:rPr>
          <w:b/>
        </w:rPr>
        <w:tab/>
      </w:r>
      <w:r>
        <w:rPr>
          <w:b/>
        </w:rPr>
        <w:tab/>
      </w:r>
      <w:r>
        <w:t xml:space="preserve"> </w:t>
      </w:r>
    </w:p>
    <w:p w:rsidR="001B3EC9" w:rsidRDefault="001B3EC9" w:rsidP="001B3EC9">
      <w:pPr>
        <w:pStyle w:val="Sinespaciado"/>
      </w:pPr>
      <w:r>
        <w:rPr>
          <w:b/>
        </w:rPr>
        <w:t>Tabla</w:t>
      </w:r>
      <w:r>
        <w:rPr>
          <w:b/>
        </w:rPr>
        <w:tab/>
        <w:t>:</w:t>
      </w:r>
      <w:r>
        <w:rPr>
          <w:b/>
        </w:rPr>
        <w:tab/>
        <w:t xml:space="preserve"> </w:t>
      </w:r>
      <w:r>
        <w:rPr>
          <w:b/>
        </w:rPr>
        <w:tab/>
      </w:r>
      <w:r w:rsidRPr="00192A1F">
        <w:t xml:space="preserve">1.-   </w:t>
      </w:r>
      <w:r>
        <w:t xml:space="preserve"> </w:t>
      </w:r>
      <w:r>
        <w:tab/>
        <w:t>Acta anterior Nº 2</w:t>
      </w:r>
      <w:r w:rsidR="00E02B3E">
        <w:t>5</w:t>
      </w:r>
      <w:r>
        <w:t xml:space="preserve"> Extraord.de </w:t>
      </w:r>
      <w:r w:rsidR="00E02B3E">
        <w:t>13</w:t>
      </w:r>
      <w:r>
        <w:t xml:space="preserve"> de </w:t>
      </w:r>
      <w:r w:rsidR="00E02B3E">
        <w:t>Noviembre</w:t>
      </w:r>
      <w:r>
        <w:t xml:space="preserve"> </w:t>
      </w:r>
    </w:p>
    <w:p w:rsidR="001B3EC9" w:rsidRDefault="001B3EC9" w:rsidP="001B3EC9">
      <w:pPr>
        <w:pStyle w:val="Sinespaciado"/>
      </w:pPr>
      <w:r>
        <w:t xml:space="preserve">                                                           </w:t>
      </w:r>
      <w:proofErr w:type="gramStart"/>
      <w:r>
        <w:t>de</w:t>
      </w:r>
      <w:proofErr w:type="gramEnd"/>
      <w:r>
        <w:t xml:space="preserve"> 2015. </w:t>
      </w:r>
    </w:p>
    <w:p w:rsidR="001B3EC9" w:rsidRDefault="001B3EC9" w:rsidP="001B3EC9">
      <w:pPr>
        <w:pStyle w:val="Sinespaciado"/>
      </w:pPr>
      <w:r>
        <w:tab/>
      </w:r>
      <w:r>
        <w:tab/>
      </w:r>
      <w:r>
        <w:tab/>
        <w:t>2.-</w:t>
      </w:r>
      <w:r>
        <w:tab/>
        <w:t>Pre</w:t>
      </w:r>
      <w:r w:rsidR="00E02B3E">
        <w:t>supuesto Municipal 2016</w:t>
      </w:r>
      <w:r>
        <w:t>.</w:t>
      </w:r>
    </w:p>
    <w:p w:rsidR="00E02B3E" w:rsidRDefault="00E02B3E" w:rsidP="001B3EC9">
      <w:pPr>
        <w:pStyle w:val="Sinespaciado"/>
      </w:pPr>
      <w:r>
        <w:tab/>
      </w:r>
      <w:r>
        <w:tab/>
      </w:r>
      <w:r>
        <w:tab/>
        <w:t>3.-</w:t>
      </w:r>
      <w:r>
        <w:tab/>
        <w:t>Varios.</w:t>
      </w:r>
    </w:p>
    <w:p w:rsidR="001B3EC9" w:rsidRDefault="001B3EC9" w:rsidP="001B3EC9">
      <w:pPr>
        <w:pStyle w:val="Sinespaciado"/>
      </w:pPr>
      <w:r>
        <w:tab/>
      </w:r>
      <w:r>
        <w:tab/>
      </w:r>
      <w:r>
        <w:tab/>
      </w:r>
      <w:r>
        <w:tab/>
      </w:r>
    </w:p>
    <w:p w:rsidR="001B3EC9" w:rsidRDefault="001B3EC9" w:rsidP="001B3EC9">
      <w:pPr>
        <w:pStyle w:val="Sinespaciado"/>
      </w:pPr>
    </w:p>
    <w:p w:rsidR="001B3EC9" w:rsidRDefault="001B3EC9" w:rsidP="001B3EC9">
      <w:pPr>
        <w:pStyle w:val="Sinespaciado"/>
      </w:pPr>
      <w:r>
        <w:t>Se da ini</w:t>
      </w:r>
      <w:r w:rsidR="00E02B3E">
        <w:t>cio a la sesión, siendo las 18:</w:t>
      </w:r>
      <w:r>
        <w:t>0</w:t>
      </w:r>
      <w:r w:rsidR="00E02B3E">
        <w:t>1</w:t>
      </w:r>
      <w:r>
        <w:t xml:space="preserve"> Hrs.</w:t>
      </w:r>
    </w:p>
    <w:p w:rsidR="001B3EC9" w:rsidRDefault="001B3EC9" w:rsidP="001B3EC9">
      <w:pPr>
        <w:pStyle w:val="Sinespaciado"/>
      </w:pPr>
    </w:p>
    <w:p w:rsidR="00E02B3E" w:rsidRDefault="001B3EC9" w:rsidP="001B3EC9">
      <w:pPr>
        <w:pStyle w:val="Sinespaciado"/>
        <w:rPr>
          <w:b/>
        </w:rPr>
      </w:pPr>
      <w:r>
        <w:rPr>
          <w:b/>
        </w:rPr>
        <w:t xml:space="preserve">1. </w:t>
      </w:r>
      <w:r w:rsidR="00C00DA5">
        <w:rPr>
          <w:b/>
        </w:rPr>
        <w:t xml:space="preserve"> </w:t>
      </w:r>
      <w:r>
        <w:rPr>
          <w:b/>
        </w:rPr>
        <w:t xml:space="preserve">ACTA </w:t>
      </w:r>
      <w:r w:rsidR="00E02B3E">
        <w:rPr>
          <w:b/>
        </w:rPr>
        <w:t xml:space="preserve">   </w:t>
      </w:r>
      <w:r>
        <w:rPr>
          <w:b/>
        </w:rPr>
        <w:t xml:space="preserve"> Nº </w:t>
      </w:r>
      <w:r w:rsidR="00E02B3E">
        <w:rPr>
          <w:b/>
        </w:rPr>
        <w:t xml:space="preserve">  </w:t>
      </w:r>
      <w:r>
        <w:rPr>
          <w:b/>
        </w:rPr>
        <w:t xml:space="preserve"> 2</w:t>
      </w:r>
      <w:r w:rsidR="00E02B3E">
        <w:rPr>
          <w:b/>
        </w:rPr>
        <w:t>5</w:t>
      </w:r>
      <w:r>
        <w:rPr>
          <w:b/>
        </w:rPr>
        <w:t xml:space="preserve">  </w:t>
      </w:r>
      <w:r w:rsidR="00E02B3E">
        <w:rPr>
          <w:b/>
        </w:rPr>
        <w:t xml:space="preserve">   </w:t>
      </w:r>
      <w:r>
        <w:rPr>
          <w:b/>
        </w:rPr>
        <w:t xml:space="preserve">EXTRAORDINARIA </w:t>
      </w:r>
      <w:r w:rsidR="00E02B3E">
        <w:rPr>
          <w:b/>
        </w:rPr>
        <w:t xml:space="preserve">   </w:t>
      </w:r>
      <w:r>
        <w:rPr>
          <w:b/>
        </w:rPr>
        <w:t xml:space="preserve"> DE</w:t>
      </w:r>
      <w:r w:rsidR="00E02B3E">
        <w:rPr>
          <w:b/>
        </w:rPr>
        <w:t xml:space="preserve">  </w:t>
      </w:r>
      <w:r>
        <w:rPr>
          <w:b/>
        </w:rPr>
        <w:t xml:space="preserve">  FECHA </w:t>
      </w:r>
      <w:r w:rsidR="00E02B3E">
        <w:rPr>
          <w:b/>
        </w:rPr>
        <w:t xml:space="preserve">   </w:t>
      </w:r>
      <w:r>
        <w:rPr>
          <w:b/>
        </w:rPr>
        <w:t xml:space="preserve"> </w:t>
      </w:r>
      <w:r w:rsidR="00E02B3E">
        <w:rPr>
          <w:b/>
        </w:rPr>
        <w:t>VIERNES    13</w:t>
      </w:r>
      <w:r>
        <w:rPr>
          <w:b/>
        </w:rPr>
        <w:t xml:space="preserve"> </w:t>
      </w:r>
      <w:r w:rsidR="00E02B3E">
        <w:rPr>
          <w:b/>
        </w:rPr>
        <w:t xml:space="preserve">   </w:t>
      </w:r>
      <w:r>
        <w:rPr>
          <w:b/>
        </w:rPr>
        <w:t xml:space="preserve">DE </w:t>
      </w:r>
    </w:p>
    <w:p w:rsidR="001B3EC9" w:rsidRDefault="00E02B3E" w:rsidP="001B3EC9">
      <w:pPr>
        <w:pStyle w:val="Sinespaciado"/>
        <w:rPr>
          <w:b/>
        </w:rPr>
      </w:pPr>
      <w:r>
        <w:rPr>
          <w:b/>
        </w:rPr>
        <w:t xml:space="preserve">    </w:t>
      </w:r>
      <w:r w:rsidR="00C00DA5">
        <w:rPr>
          <w:b/>
        </w:rPr>
        <w:t xml:space="preserve"> </w:t>
      </w:r>
      <w:r>
        <w:rPr>
          <w:b/>
        </w:rPr>
        <w:t>NOVIEMBRE DE 2015</w:t>
      </w:r>
      <w:r w:rsidR="001B3EC9">
        <w:rPr>
          <w:b/>
        </w:rPr>
        <w:t xml:space="preserve"> </w:t>
      </w:r>
    </w:p>
    <w:p w:rsidR="001B3EC9" w:rsidRDefault="001B3EC9" w:rsidP="001B3EC9">
      <w:pPr>
        <w:pStyle w:val="Sinespaciado"/>
        <w:rPr>
          <w:b/>
        </w:rPr>
      </w:pPr>
      <w:r>
        <w:rPr>
          <w:b/>
        </w:rPr>
        <w:t xml:space="preserve">    </w:t>
      </w:r>
    </w:p>
    <w:p w:rsidR="001B3EC9" w:rsidRDefault="001B3EC9" w:rsidP="001B3EC9">
      <w:pPr>
        <w:pStyle w:val="Sinespaciado"/>
      </w:pPr>
      <w:r>
        <w:t xml:space="preserve">Alcalde Sr. </w:t>
      </w:r>
      <w:r w:rsidR="00E02B3E">
        <w:t>Martínez</w:t>
      </w:r>
      <w:r>
        <w:t>, somete a observación de los Sres. Consejeros Comunales, Acta Nº 2</w:t>
      </w:r>
      <w:r w:rsidR="00E02B3E">
        <w:t>5</w:t>
      </w:r>
      <w:r>
        <w:t xml:space="preserve"> Sesión Extraordinaria de fecha </w:t>
      </w:r>
      <w:proofErr w:type="gramStart"/>
      <w:r w:rsidR="00E02B3E">
        <w:t>Viernes 13 d</w:t>
      </w:r>
      <w:r>
        <w:t xml:space="preserve">e </w:t>
      </w:r>
      <w:r w:rsidR="00E02B3E">
        <w:t>Noviembre</w:t>
      </w:r>
      <w:proofErr w:type="gramEnd"/>
      <w:r w:rsidR="00E02B3E">
        <w:t xml:space="preserve"> </w:t>
      </w:r>
      <w:r>
        <w:t>de 2015.</w:t>
      </w:r>
    </w:p>
    <w:p w:rsidR="001B3EC9" w:rsidRDefault="001B3EC9" w:rsidP="001B3EC9">
      <w:r>
        <w:t>Al no haber observaciones, se da por aprobada dicha Acta.</w:t>
      </w:r>
    </w:p>
    <w:p w:rsidR="001B3EC9" w:rsidRDefault="001B3EC9" w:rsidP="001B3EC9"/>
    <w:p w:rsidR="001B3EC9" w:rsidRDefault="001B3EC9" w:rsidP="00E02B3E">
      <w:pPr>
        <w:rPr>
          <w:b/>
        </w:rPr>
      </w:pPr>
      <w:r>
        <w:rPr>
          <w:b/>
        </w:rPr>
        <w:t>2. PRES</w:t>
      </w:r>
      <w:r w:rsidR="00E02B3E">
        <w:rPr>
          <w:b/>
        </w:rPr>
        <w:t>UPUESTO MUNICIPAL</w:t>
      </w:r>
      <w:r w:rsidR="005A086D">
        <w:rPr>
          <w:b/>
        </w:rPr>
        <w:t xml:space="preserve"> </w:t>
      </w:r>
      <w:r w:rsidR="00E02B3E">
        <w:rPr>
          <w:b/>
        </w:rPr>
        <w:t>2016</w:t>
      </w:r>
    </w:p>
    <w:p w:rsidR="00E02B3E" w:rsidRDefault="00E02B3E" w:rsidP="00E02B3E">
      <w:pPr>
        <w:rPr>
          <w:b/>
        </w:rPr>
      </w:pPr>
    </w:p>
    <w:p w:rsidR="00F82D24" w:rsidRDefault="00E02B3E" w:rsidP="00E02B3E">
      <w:r>
        <w:t>Alcalde Sr. Martínez, cede la palabra a don Luis Alventosa, Diplad, quien expondrá Presupuesto Municipal 2016.</w:t>
      </w:r>
    </w:p>
    <w:p w:rsidR="0012128D" w:rsidRDefault="00E02B3E" w:rsidP="0012128D">
      <w:r>
        <w:t xml:space="preserve">Sr. Alventosa, </w:t>
      </w:r>
      <w:r w:rsidR="00543978">
        <w:t xml:space="preserve">señala que corresponde hacer la presentación de lo que es el presupuesto para el año 2016; el cual ya está aprobado por el Concejo Municipal, lo cual está estipulado por la ley venciendo el 15 de diciembre. Comenta que la presentación será igual para el Consejo Comunal de Organizaciones de la Sociedad Civil, presupuesto que hace entrega a todos los Consejeros Comunales presentes. </w:t>
      </w:r>
    </w:p>
    <w:p w:rsidR="0012128D" w:rsidRDefault="0012128D" w:rsidP="0012128D">
      <w:r>
        <w:t xml:space="preserve">Señala que el presupuesto municipal, es uno de los tres instrumentos listos, o brindado desde la Ley Orgánica, de los cuales el municipio se tiene que hacer valer para su gestión municipal. Uno, es el plan regulador, como se sabe que en este minuto en actualización; el Pladeco, y el presupuesto. De acuerdo al Pladeco actualizado, el cual se aprobó en el año 2014, estos son como los ejes de acción que tienen que ver con el acompañamiento que se hace del instrumento con el Pladeco, y que tiene que ver con gastar menos, e ingresar más </w:t>
      </w:r>
      <w:r>
        <w:lastRenderedPageBreak/>
        <w:t>dinero; un tema de participación, dialogo social, generar más redes público privadas, y público – público; trabajar la cultura de innovación en términos de tecnología en el quehacer municipal; que el territorio, coincida generar un mayor índice de atracción de inversiones, en dos niveles: sociedades de inversión, y aquellas inversiones que generan valor agregado en el territorio. Y, por último todo el tema que se hace, tenía que ver con una cohesión social y una integración territorial, es decir, tratar de ser redistributivos en el territorio, y socialmente hablando. Señala que, estos son conceptos que están en el Pladeco. Señala que, como desafío: potenciar la actividad económica, atraer mayor inversión a la comuna; aumentar la fiscalización (recuperar recu</w:t>
      </w:r>
      <w:r w:rsidR="00AA4934">
        <w:t>rsos: patentes, derechos de ase</w:t>
      </w:r>
      <w:r>
        <w:t xml:space="preserve">o, impuesto territorial); y utilizar el uso de herramientas tecnológicas. Respecto al gasto: el presupuesto tiene que garantizar el recurso humano subtítulo 21, y abrir y cerrar las puertas todos los días, y resguardar los gastos fijos y variables. Señala que todos los Dptos., obedecen al cumplimiento de las metas que están fijadas en el Pladeco y en las orientaciones de gestión, que emanan tanto de lo Sres. Concejales como del Alcalde y lo que se detecta a través de lo que le llega a la comunidad. </w:t>
      </w:r>
    </w:p>
    <w:p w:rsidR="00466BD5" w:rsidRDefault="005324F3" w:rsidP="0012128D">
      <w:r>
        <w:t xml:space="preserve">Concejal Sr. Lira, quiere hacer una reflexión, ya que llegarán a los números, los cuales son importantes pero son la parte fría. A su juicio, en lo personal, y como empleado público ya que trabajó en la parte pública, y siempre se siente orgulloso de haber trabajado en el municipio, sobre todo de su comuna. </w:t>
      </w:r>
      <w:r w:rsidR="00466BD5">
        <w:t>Cree que es tremendamente importante tener una estrategia, saber dónde está y hacia dónde se quiere ir, y eso es importante porque les da un norte. En lo particular tiene un convencimiento que la organización más importante de la ciudad es el municipio, y no solamente en términos de recursos, la cantidad de gente que emplea, sino que de los impactos que genera en nuestras condiciones. Entonces, por qué es fundamental un presupuesto, y ahí se apoya de los gráficos y de las tortas; porque si se hace una buena administración municipal la puede circunscribir a prestar sus servicios con su personal y hacer una prestación. Ahora, si hubiese una gestión del territorio, ya sus inversiones y su gestión recurrente, pasa a generar impacto en la gente; y si llega a un nivel tres</w:t>
      </w:r>
      <w:r w:rsidR="00491746">
        <w:t xml:space="preserve">, que es ya cuando un municipio articula a todos los actores, público - privado, generando sinergia en </w:t>
      </w:r>
      <w:r w:rsidR="00491746" w:rsidRPr="00595712">
        <w:t>el territorio</w:t>
      </w:r>
      <w:r w:rsidR="00595712" w:rsidRPr="00595712">
        <w:t xml:space="preserve">. </w:t>
      </w:r>
      <w:r w:rsidR="001C1563">
        <w:t xml:space="preserve">Respecto a la sinergia público privada, en lo personal, sabe </w:t>
      </w:r>
      <w:r w:rsidR="00595712" w:rsidRPr="00595712">
        <w:t>que al municipio no le compete</w:t>
      </w:r>
      <w:r w:rsidR="00595712">
        <w:t xml:space="preserve"> la responsabilidad de velar por la calidad de la conectividad </w:t>
      </w:r>
      <w:r w:rsidR="00FC2AD5">
        <w:t xml:space="preserve">de internet. Pero, si el día de mañana Casablanca se elimina </w:t>
      </w:r>
      <w:r w:rsidR="002D644B">
        <w:t>con una buena conectividad afecta positivamente a todos sus habitantes: colegios, sector privado, comercio, etc.</w:t>
      </w:r>
      <w:r w:rsidR="00E0749E">
        <w:t>, en</w:t>
      </w:r>
      <w:r w:rsidR="0063248E">
        <w:t>tonces, ahí se habla de la gestión sinergia públic</w:t>
      </w:r>
      <w:r w:rsidR="00E0749E">
        <w:t>o</w:t>
      </w:r>
      <w:r w:rsidR="0063248E">
        <w:t xml:space="preserve"> privada. </w:t>
      </w:r>
      <w:r w:rsidR="00460EDE">
        <w:t xml:space="preserve">Señala que, generalmente los éxitos se traducen primero a la administración interna, en ordenar la casa, hacer saneamiento </w:t>
      </w:r>
      <w:r w:rsidR="007B14D9">
        <w:t>financiero, mantener la estructura de costo servible, y el personal ordenado; pero eso le da una gestión de un piso, por colocar una nota, un 4, 5 siendo exigente. Y, cuando ya se hace una gestión del territorio, involucra a más actores</w:t>
      </w:r>
      <w:r w:rsidR="00863988">
        <w:t>, pasa al 5,5, y si quiere pasar a ser recordado en la historia como un agente que generó un cambio</w:t>
      </w:r>
      <w:r w:rsidR="00FA395B">
        <w:t xml:space="preserve"> escultural en la ciudad, es la gestión del territorio de una sinergia fuerte en lo público y privado. Espera que, ojalá algún día lleguen a ese nivel porque es muy difícil, pero no es imposible si se van mancomunando esfuerzos.</w:t>
      </w:r>
      <w:r w:rsidR="009863E4">
        <w:t xml:space="preserve"> </w:t>
      </w:r>
      <w:r w:rsidR="001E2618">
        <w:t>Señala que, e</w:t>
      </w:r>
      <w:r w:rsidR="009863E4">
        <w:t>l próximo año será</w:t>
      </w:r>
      <w:r w:rsidR="001E2618">
        <w:t xml:space="preserve"> </w:t>
      </w:r>
      <w:r w:rsidR="009863E4">
        <w:t>difícil por las elecciones, pero después que se despolitice</w:t>
      </w:r>
      <w:r w:rsidR="001E2618">
        <w:t xml:space="preserve"> el asunto, cree que esta institución, y que es la más importante a su juicio, puede hacer un </w:t>
      </w:r>
      <w:r w:rsidR="00234858">
        <w:t>punto de inflexión</w:t>
      </w:r>
      <w:r w:rsidR="001E2618">
        <w:t xml:space="preserve"> para el resto, porque les va a afectar a todos</w:t>
      </w:r>
      <w:r w:rsidR="00E74958">
        <w:t>, de manera positiva o negativa, por lo que se hizo o por lo que no se hizo.</w:t>
      </w:r>
    </w:p>
    <w:p w:rsidR="007B14D9" w:rsidRDefault="00E74958" w:rsidP="0012128D">
      <w:r>
        <w:t>Alcalde Sr. Martínez,</w:t>
      </w:r>
      <w:r w:rsidR="007F06F9">
        <w:t xml:space="preserve">  </w:t>
      </w:r>
      <w:r w:rsidR="00ED47EC">
        <w:t xml:space="preserve">al respecto apoya el razonamiento planteado por el Consejero Sr. Lira, </w:t>
      </w:r>
      <w:r w:rsidR="00202226">
        <w:t>en tomar la realidad de las condiciones que están viviendo en un país donde se han quebrado muchas confianzas, en que quienes realizan una actividad pública, porque en lo personal lo ve como una actividad más pública que política, en que los particulares también tienen una responsabilidad dentro de lo que ha ido pasando</w:t>
      </w:r>
      <w:r w:rsidR="005019E5">
        <w:t xml:space="preserve">, en que los medios de comunicación también les juega de una manera en que van determinando lo que la mayoría va pensando. Porque, por ejemplo, encuentra que lo del papel confort es impresentable, pero también pasó lo mismo en China con la Compañía Sudamericana de Vapores y con seis empresas más en que los multaron con 700 millones de dólares, en que ya aceptaron la colusión. Pero, eso no es un tema que se politizó, cree que, el empresario que se </w:t>
      </w:r>
      <w:proofErr w:type="spellStart"/>
      <w:r w:rsidR="00DA16F2">
        <w:t>colu</w:t>
      </w:r>
      <w:r w:rsidR="00DD353C">
        <w:t>siona</w:t>
      </w:r>
      <w:proofErr w:type="spellEnd"/>
      <w:r w:rsidR="00DA16F2">
        <w:t xml:space="preserve"> y que hace mal las cosas, esa persona tiene que pagar</w:t>
      </w:r>
      <w:r w:rsidR="007C74CA">
        <w:t xml:space="preserve"> una</w:t>
      </w:r>
      <w:r w:rsidR="00DA16F2">
        <w:t xml:space="preserve"> </w:t>
      </w:r>
      <w:r w:rsidR="00DA16F2" w:rsidRPr="00A2233D">
        <w:t xml:space="preserve">lo que hizo mal. Pero, no le parece </w:t>
      </w:r>
      <w:r w:rsidR="00A2233D" w:rsidRPr="00A2233D">
        <w:t>lo apropiado para el desarrollo del país, el que se politice eso, el que se esté buscando a través del SERNAC</w:t>
      </w:r>
      <w:r w:rsidR="00A2233D">
        <w:t xml:space="preserve"> para devolverles a los chilenos</w:t>
      </w:r>
      <w:r w:rsidR="00BC6C7D">
        <w:t xml:space="preserve"> un tanto por el tema de colusión del </w:t>
      </w:r>
      <w:r w:rsidR="00BC6C7D">
        <w:lastRenderedPageBreak/>
        <w:t>papel confort</w:t>
      </w:r>
      <w:r w:rsidR="00A96F48">
        <w:t>. Cree que, cualquier multa sería una falta de respeto a los principios básicos del mercado; pero no andar con la cosa chica y política de decir a cuánto le van a devolver a cada familia por la colusión del papel confort.</w:t>
      </w:r>
      <w:r w:rsidR="006D7C95">
        <w:t xml:space="preserve"> Pero, ha habido un manejo que no le hace bien a nadie, con el tema de la delincuencia, con la falta de empoderamiento de los carabineros, contra los empresarios, y mientras más se desprestigia a los políticos menos cree la gente en el sistema. Y respecto al trabajar lo público y lo privado, puede contar que en Casablanca</w:t>
      </w:r>
      <w:r w:rsidR="00B60699">
        <w:t xml:space="preserve"> existe una corporación privada de desarrollo de la comunidad. Esta corporación la formaron hace dos años atrás, donde les permitió ser zona</w:t>
      </w:r>
      <w:r w:rsidR="008A55CF">
        <w:t xml:space="preserve"> de interés turístico, fue financiada por cuatro empresarios de Casablanca, han ido sumando, no solamente empresarios relacionados con viñas, sino que han ido sumando empresas como: Chiletabacos, Córpora Tres Montes, Energía Casablanca, Viña Veramonte, Viña Morandé, y está Viñedos Emiliana. Comenta que, esta organización privada tiene un gerente, el cual ha presentado varios proyectos que ya se han tenido resultado en el gobierno.</w:t>
      </w:r>
      <w:r w:rsidR="00A11853">
        <w:t xml:space="preserve"> Pero, también están haciendo la parte privada; porque una parte es lo que se han podido conseguir </w:t>
      </w:r>
      <w:r w:rsidR="007C6C04">
        <w:t>para el financiamiento de determinados proyectos con universidades, capacitaciones turismo, etc. Pero, también está el que los privados quieren aportar a través de la ley de donaciones</w:t>
      </w:r>
      <w:r w:rsidR="009200AC">
        <w:t xml:space="preserve">, aportar al desarrollo de la comuna, lo cual lo encuentra tremendamente positivo el poder tener esta estructura que ha costado mucho formarla, y nunca ha habido nada. Cuando partieron hace dos años y medio, tuvieron que ponerse con plata cada una de dichas personas para empezar a funcionar, y ya lo han logrado. Ahora, viene la segunda parte que es donde cree que podrán ponerse los pantalones largos, donde podrán encantar a muchos empresarios de la comuna; porque le parece insólito que Santa Cruz sea lo que es hoy día, gracias a un solo empresario, y en la comuna se tienen cinco </w:t>
      </w:r>
      <w:r w:rsidR="004227D2">
        <w:t xml:space="preserve">o seis con la billetera más grande, y adonde está el desarrollo nuestro, la participación de ellos, no se ve. Entonces, esta instancia es una herramienta de ir diciendo </w:t>
      </w:r>
      <w:r w:rsidR="00055BF5">
        <w:t xml:space="preserve">diciéndoles que si les encanta venir a Casablanca, tienen que partir por nuestra comuna. </w:t>
      </w:r>
      <w:r w:rsidR="00191AF3">
        <w:t>Entonces</w:t>
      </w:r>
      <w:r w:rsidR="00055BF5">
        <w:t>, se ha ido ordenando, pero no es fácil</w:t>
      </w:r>
      <w:r w:rsidR="00304CF0">
        <w:t>, porque en estas cosas se topan con personas que no son fáciles, que les gusta que les lleven “la sandía calada”. Lo mismo pasa en Quintay o Santa Augusta, pero se ha hecho un muy buen trabajo en general, pero se podría hacer mucho más.</w:t>
      </w:r>
      <w:r w:rsidR="00AF428C">
        <w:t xml:space="preserve"> Entonces, el punto está en poder encantar a empresarios y particulares, a que apuesten por Casablanca, y que sientan que Casablanca es su lugar.</w:t>
      </w:r>
      <w:r w:rsidR="00E1129B">
        <w:t xml:space="preserve"> Por tanto, esta es un área que se está trabajando, y siente que en estos tres años se ha logrado, que es tener una casa ordenada, con ingresos para poder pagar la cuenta de la luz, el agua, la gente que tiene a su cargo, no se tienen deudas; por tanto, el primer círculo está armado, y ahora se va por el segundo y tercero. Cree que son capaces, cuando se han tenido demostraciones cuando se trabaja por un fin independiente del color político, y ese fin es transversal y se va cumpliendo. En esta semana se acaba de firmar la compra del terreno para el hospital, para lo cual trabajaron todos, desde el Movimiento del hospital, hasta nuestro asesor jurídico armando la escritura, hasta la DOM haciendo un esfuerzo grande, los cuatro parlamentarios trabajando a la par, y así se pudo comprar un terreno de 3,6 hectáreas, y lo que se iba a comprar era un terreno de 1 hectárea. Entonces, se corrió el riesgo, asumieron las responsabilidades pero ganaron la primera batalla. Ahora seguirá el trabajo para que construyan el hospital, conseguirse esos diez mil millones que se necesita para construir el hospital para el próximo año.</w:t>
      </w:r>
      <w:r w:rsidR="00A62402">
        <w:t xml:space="preserve"> Agrega que, hay otra obra que va a ser difícil y larga, y es el canal Prosperidad, donde por primera vez después de seis años trabajando en eso, en que cuando salió el gobierno del presidente Sebastián </w:t>
      </w:r>
      <w:proofErr w:type="spellStart"/>
      <w:r w:rsidR="00A62402">
        <w:t>Piñera</w:t>
      </w:r>
      <w:proofErr w:type="spellEnd"/>
      <w:r w:rsidR="00A62402">
        <w:t xml:space="preserve">, </w:t>
      </w:r>
      <w:r w:rsidR="00884707">
        <w:t>gobierno por el cual trabajó al ciento por ciento, no lo pescaron ni para el “fideo”, siendo concejal dos años, y siendo Alcalde dos años.</w:t>
      </w:r>
      <w:r w:rsidR="0062779A">
        <w:t xml:space="preserve"> Por tanto, fue un trabajo de cuatro años donde no tuvo resultados, pero hoy después de seis años, en la primera semana de enero se firmará un protocolo en nuestra comuna</w:t>
      </w:r>
      <w:r w:rsidR="00ED7226">
        <w:t>, en el cual asistirán el Ministro de Obras Públicas, el Director regional</w:t>
      </w:r>
      <w:r w:rsidR="00D46AAF">
        <w:t xml:space="preserve"> de la DGA, de la DOH, el presidente y gerente general de Aguas Andinas, el gerente general de Esval, la gente de la Asociación </w:t>
      </w:r>
      <w:proofErr w:type="spellStart"/>
      <w:r w:rsidR="00D46AAF">
        <w:t>Canalistas</w:t>
      </w:r>
      <w:proofErr w:type="spellEnd"/>
      <w:r w:rsidR="00D46AAF">
        <w:t xml:space="preserve"> del Maipo, representantes de la Intendencia para firmar un protocolo, porque ya disponen de las aguas; al fin, después de seis años pueden decir, de los dieciocho metros cúbicos de las aguas tratadas de Aguas Andinas entre los meses de Abril y Septiembre, como valle podrán disponer de cuatro metros cúbicos, lo que les significará poder rellenar todos los tranques. </w:t>
      </w:r>
      <w:r w:rsidR="00E0424F">
        <w:t xml:space="preserve">Señala que, se tendrá que hacer presente al país que este será el primer valle de Chile, en no esperar que este se seque para empezar a hacer obras de riego; por tanto serán los primeros </w:t>
      </w:r>
      <w:r w:rsidR="00E0424F">
        <w:lastRenderedPageBreak/>
        <w:t xml:space="preserve">en trabajar antes para no morir; y les significará asegurar las 14.000 hectáreas que se riegan hoy en día, de las cuales 5.500 son de viñas, y el resto son de otros cultivos. Asegurar 14.000 hectáreas más que van a ser 30.000 hectáreas cultivables en Casablanca, que les va a permitir no ser </w:t>
      </w:r>
      <w:r w:rsidR="00D830BC">
        <w:t>mono productores</w:t>
      </w:r>
      <w:r w:rsidR="00E0424F">
        <w:t>, porque los agricultores de Casablanca están mucho volcado a las viñas porque no tienen agua para tener otro cultivo, para manzana, nueces, membrillos, ciruelas, etc., seguir con las lecherías, que les significa también los grandes productores de región.</w:t>
      </w:r>
      <w:r w:rsidR="00D755EA">
        <w:t xml:space="preserve"> Entonces, esto va de la mano con el turismo, porque lo que significará tener todos los tranques llenos todos los años, y además, mejorar nuestros APR ya que el agua se está acabando, asegurar a nuestros 260 Prodesales, con quienes se ha trabajado mucho</w:t>
      </w:r>
      <w:r w:rsidR="00FA1DC9">
        <w:t xml:space="preserve"> para que ellos puedan producir cosas para el desarrollo de la comuna y el turismo rural. Por tanto, con un trabajo como ese, que tienen que hacerlo transversalmente, ya que les beneficiará a todos, </w:t>
      </w:r>
      <w:r w:rsidR="007C4821">
        <w:t>así como han trabajado en el te</w:t>
      </w:r>
      <w:r w:rsidR="00FA1DC9">
        <w:t>ma del hos</w:t>
      </w:r>
      <w:r w:rsidR="007C4821">
        <w:t>pital. Señala que, quería contar esto hoy, ya que en lo personal no puede estar más feliz</w:t>
      </w:r>
      <w:r w:rsidR="00D830BC">
        <w:t>, por el hecho de ser una generación que podrá darle algo tan importante a la comuna</w:t>
      </w:r>
      <w:r w:rsidR="005D4565">
        <w:t xml:space="preserve"> que es una sustentabilidad </w:t>
      </w:r>
      <w:r w:rsidR="00993110">
        <w:t>y que es el desarrollo.</w:t>
      </w:r>
    </w:p>
    <w:p w:rsidR="007B14D9" w:rsidRDefault="006A12F9" w:rsidP="0012128D">
      <w:r>
        <w:t>Sr. Oyanede</w:t>
      </w:r>
      <w:r w:rsidR="000E4D82">
        <w:t>l, al respecto, le parece que esto es como si recién estuvieran despertando, lo encuentra maravilloso, no cree que sea un sueño, puede ser una realidad. Pero, si hubiesen hecho caso a un “tonto” que comenzó hace cuatro años atrás, en el jue</w:t>
      </w:r>
      <w:r w:rsidR="00902072">
        <w:t>go</w:t>
      </w:r>
      <w:r w:rsidR="000E4D82">
        <w:t xml:space="preserve"> de la planta revisora</w:t>
      </w:r>
      <w:r w:rsidR="00902072">
        <w:t xml:space="preserve">, en el juego de la inspección del trabajo, y en el juego del canal Prosperidad, en lo personal comenzó hace ocho años con esto con un señor que se murió esperando. Señala que, en toda la mención del discurso pronunciado por el Sr. Alcalde, </w:t>
      </w:r>
      <w:r w:rsidR="00F00285">
        <w:t>en ninguna parte se nombró a un camionero, quienes destrozan las calles y hacen tira todo. Comenta que, en una oportunidad se propuso</w:t>
      </w:r>
      <w:r w:rsidR="00B76195">
        <w:t xml:space="preserve"> que los camioneros se hicieran cargo de los profesionales que salen </w:t>
      </w:r>
      <w:r w:rsidR="001B3B2D">
        <w:t>de n</w:t>
      </w:r>
      <w:r w:rsidR="00700043">
        <w:t>uestra escuela industrial, se comp</w:t>
      </w:r>
      <w:r w:rsidR="001B3B2D">
        <w:t>raran una planta revisora que no vale nada, hacer una planta revisora a esos niños que</w:t>
      </w:r>
      <w:r w:rsidR="00700043">
        <w:t xml:space="preserve"> nacen</w:t>
      </w:r>
      <w:r w:rsidR="001B3B2D">
        <w:t xml:space="preserve"> cesantes de liceo, tener la oportunidad para que trabajaran y aprendieran más, y </w:t>
      </w:r>
      <w:r w:rsidR="00C451E8">
        <w:t xml:space="preserve">así </w:t>
      </w:r>
      <w:r w:rsidR="001B3B2D">
        <w:t>se sería más grande en ese sentido, porque mientras más se eduque, mejor estará nuestra producción. Entonces, vuelve a reiterar y sale nuevamente a luchar por la planta revisora. Sabe que, políticamente está ganado el proyecto.</w:t>
      </w:r>
    </w:p>
    <w:p w:rsidR="001B3B2D" w:rsidRDefault="001B3B2D" w:rsidP="0012128D">
      <w:r>
        <w:t xml:space="preserve">Alcalde Sr. Martínez, al respecto, informa que ya se sacó la ley, lo que pasa es que </w:t>
      </w:r>
      <w:r w:rsidR="00477D55">
        <w:t>no han hecho la licitación. En lo personal ha tenido reuniones con el Intendente, y el Seremi de Transporte le dijo que antes de dos años, a quien le dijo que en estos cuatro años de este gobierno no son capaces de hacer una planta de revisión técnica. Luego, se fue donde el Intendente y le dijo que no le estaba pidiendo plata, sino que eficiencia.</w:t>
      </w:r>
    </w:p>
    <w:p w:rsidR="007C6C04" w:rsidRDefault="00CE57D5" w:rsidP="0012128D">
      <w:r>
        <w:t xml:space="preserve">Sr. Lira, complementando un poco lo señalado por el consejero Sr. Oyanedel, </w:t>
      </w:r>
      <w:r w:rsidR="00282F23">
        <w:t>comenta que él tiene razón respecto al asunto de la comunicación con el tema del sector transporte; pero ahí están un poco entrampados en una inercia, y por eso le comentaba al Alcalde y a su gestión estas tres capas</w:t>
      </w:r>
      <w:r w:rsidR="007611B3">
        <w:t xml:space="preserve"> que conforman el círculo. Porque, en la medida por ejemplo, que se define un trabajo con el sector transporte, se puede tomar una definición del territorio, dónde se van a ubicar, porque hay que buscar la convivencia. En lo personal concuerda con el Sr. Oyanedel, con que generen externalidades como todos los sectores productivos, que pueden deteriorar las veredas, el pavimento, contaminan, etc. Pero, también generan </w:t>
      </w:r>
      <w:r w:rsidR="00411E95">
        <w:t>beneficios, porque tienen ingreso promedio 35% viene del transporte, lo cual genera un balance porque la idea no es matar ningún sector ni a otro. Además, el transporte genera ingresos del punto de vista conductores, soldador, mecánico, todos de una u otra forma tenemos un pariente o un amigo que está relacionado con el transporte. En lo personal es producto de un camionero, su abuelo fue transportista y camionero; pero para eso hay un tema sumamente importante, y este año será complicado porque va a estar politizado por el tema de las elecciones</w:t>
      </w:r>
      <w:r w:rsidR="00824509">
        <w:t xml:space="preserve">. Pero, después se puede construir un camino, y para eso hay que construir confianzas, lo cual es fundamental, ya que la confianza se basa en los hechos que se van desencadenando. Porque, </w:t>
      </w:r>
      <w:r w:rsidR="009150E3">
        <w:t xml:space="preserve">así como los viñateros, no son los únicos que tienen recursos, también hay un sector empresarial de transporte importante, y si dijeran armar una escuela técnica de conductores profesionales, un simulador vale alrededor de un millón de dólares; pero se puede financiar a lo mejor con tres grandes actores. Por ejemplo, el Estado a través de fondo de CORFO de interés público, a través de una </w:t>
      </w:r>
      <w:r w:rsidR="007466FC">
        <w:t>“</w:t>
      </w:r>
      <w:r w:rsidR="009150E3">
        <w:t>cola</w:t>
      </w:r>
      <w:r w:rsidR="007466FC">
        <w:t>”</w:t>
      </w:r>
      <w:r w:rsidR="009150E3">
        <w:t xml:space="preserve"> que pueda colocar el municipio, sector transporte y otros, y así Casablanca empieza a </w:t>
      </w:r>
      <w:r w:rsidR="007466FC">
        <w:t xml:space="preserve">formar conductores profesionales, solo que van de los 600 mil pesos líquidos, hasta el millón de pesos líquidos, </w:t>
      </w:r>
      <w:r w:rsidR="007466FC">
        <w:lastRenderedPageBreak/>
        <w:t xml:space="preserve">y después </w:t>
      </w:r>
      <w:r w:rsidR="00F16D57">
        <w:t xml:space="preserve">cuando </w:t>
      </w:r>
      <w:r w:rsidR="007466FC">
        <w:t>son muy buenos se los lleva la minería, y esos conductores después gastan en la comuna. Señala que ahí, tiene una crítica constructiva del sector viti</w:t>
      </w:r>
      <w:r w:rsidR="00F16D57">
        <w:t xml:space="preserve">vinicultor, ya que contrata e importa mucha mano de obra que después no gasta en el comercio de la comuna; a diferencia del hijo del caminero trasportista </w:t>
      </w:r>
      <w:r w:rsidR="00E53918">
        <w:t xml:space="preserve">gasta en el comercio establecido en Casablanca, paga sus contribuciones, y educan a sus hijos en la comuna. En cambio, la gente del sur, viene a pedir subsidios de agua, luz, y todo </w:t>
      </w:r>
      <w:r w:rsidR="00C63A5E">
        <w:t>al municipio, generando una carga social, y más encima consume en la comuna. Entonces, cree que sería bueno</w:t>
      </w:r>
      <w:r w:rsidR="009F1176">
        <w:t xml:space="preserve"> que el día de mañana ojalá que dicha corporación el día de mañana se abra y bajen del Olimpo, y conversen con la comunidad. Porque si quieren involucrarse en la comuna, no solamente que regalen cosas, sino que abran más que recursos; puedan articular confianzas y conocer un poco la realidad, porque la gente de Casablanca no es tonta, y les puede aportar mucho, pero tiene que haber un cierto equilibrio, y no equilibrio por el dinero. Por tanto, ojalá que </w:t>
      </w:r>
      <w:r w:rsidR="00737432">
        <w:t xml:space="preserve">ese equilibrio se construya en función de la estrategia, y se arme un directorio, a lo mejor presidido por la autoridad máxima que es la institución más importante, el Alcalde, otros dirigentes sociales </w:t>
      </w:r>
      <w:r w:rsidR="000E2C82">
        <w:t xml:space="preserve">con trayectoria como don Modesto Oyanedel, </w:t>
      </w:r>
      <w:r w:rsidR="00737432">
        <w:t>y también obviamente el sector empresarial.</w:t>
      </w:r>
    </w:p>
    <w:p w:rsidR="007D13D9" w:rsidRDefault="000E2C82" w:rsidP="0012128D">
      <w:r>
        <w:t>Alcalde Sr.  Martínez, al respecto, señala que por eso han querido en este tema, que estén todos los motores económicos de la comuna, como Chiletabacos, Córpora Tres Montes, y se quiere invitar a Transportes Casablanca, para que en cada una de las actividades estén involucrados.</w:t>
      </w:r>
    </w:p>
    <w:p w:rsidR="007C6C04" w:rsidRDefault="007D13D9" w:rsidP="0012128D">
      <w:r>
        <w:t xml:space="preserve">Sra. Garrido, </w:t>
      </w:r>
      <w:r w:rsidR="00425F4C">
        <w:t>respecto al tema de los camiones, en lo personal vive en s</w:t>
      </w:r>
      <w:r w:rsidR="00D15BA0">
        <w:t>ector de Lo Ovalle, y donde compró su escritura dice que en una parcela de cinco mil metros no se puede construir más de dos casas. El terreno es apícola, y</w:t>
      </w:r>
      <w:r w:rsidR="009A3B87">
        <w:t xml:space="preserve"> para </w:t>
      </w:r>
      <w:r w:rsidR="00D15BA0">
        <w:t xml:space="preserve">hacer </w:t>
      </w:r>
      <w:r w:rsidR="009A3B87">
        <w:t>otra clase de trabajo hay que hacer cambio de uso de suelo. Pero ahora se encuentra en el dilema, de que casi al frente de su casa tiene una villa donde están construyendo otra casa más, o sea ya no se está cumpliendo con la ley. Un poco más abajo, compró una persona que va a guardar camiones; y el camino que tienen es un camino vecinal, de los dueños de las parcelas, pero está todo destruido porque camiones cargados con fierro circulan por el lugar</w:t>
      </w:r>
      <w:r w:rsidR="00677B2B">
        <w:t>, y han destruido dos veces la matriz del agua.</w:t>
      </w:r>
      <w:r w:rsidR="005E45F5">
        <w:t xml:space="preserve"> Entonces, cuál es la ley, porque los que compraron en el sector fue para vivir en un lugar tranquilo; </w:t>
      </w:r>
      <w:r w:rsidR="006C37C0">
        <w:t>y</w:t>
      </w:r>
      <w:r w:rsidR="005E45F5">
        <w:t xml:space="preserve"> si la escritura de todos sus vecinos dice exactamente lo mismo; por qué se permite que se vendan parcelas para mantener  camiones en el lugar.</w:t>
      </w:r>
    </w:p>
    <w:p w:rsidR="005654F8" w:rsidRDefault="005E45F5" w:rsidP="0012128D">
      <w:pPr>
        <w:rPr>
          <w:b/>
        </w:rPr>
      </w:pPr>
      <w:r>
        <w:t>Alcalde Sr. Martínez, al respecto, señala que</w:t>
      </w:r>
      <w:r w:rsidR="00DE4DB1">
        <w:t xml:space="preserve"> en lo personal presentó una querella, </w:t>
      </w:r>
      <w:r w:rsidR="00904905">
        <w:t>y es por eso que la responsabilidad se está persiguiendo penalmente.</w:t>
      </w:r>
    </w:p>
    <w:p w:rsidR="00F16D57" w:rsidRDefault="00AA655A" w:rsidP="0012128D">
      <w:r>
        <w:t>Sr. Lira, al respecto</w:t>
      </w:r>
      <w:r w:rsidR="00562C02">
        <w:t xml:space="preserve"> señala que es súper válido el reclamo de la Consejera Garrido, y en lo personal, informaría a la junta de vecinos que está puesto el reclamo formal en el Depto. Jurídico del municipio y seguir un protocolo. </w:t>
      </w:r>
      <w:r w:rsidR="00690F39">
        <w:t xml:space="preserve">Comenta que, hay un tema de seguridad por los hoyos que generan los camiones, y </w:t>
      </w:r>
      <w:r w:rsidR="00DE18DF">
        <w:t>si no está habilitado el sector los camiones no tienen porqué romper las matrices, y por otra parte, a largo plazo tiene que construirse un dialogo, porque también es un sector que convive, así como el vitivinicultor, todos pueden tener las cosas en contra o favor de cada sector, pero se debe buscar la convivencia.</w:t>
      </w:r>
    </w:p>
    <w:p w:rsidR="007A5DA2" w:rsidRDefault="00904905" w:rsidP="00C975E7">
      <w:r>
        <w:t>Sr.</w:t>
      </w:r>
      <w:r w:rsidR="002007B0">
        <w:t xml:space="preserve"> </w:t>
      </w:r>
      <w:r>
        <w:t>Alventosa, continúa su presentación.</w:t>
      </w:r>
      <w:r w:rsidR="00D863B7">
        <w:t xml:space="preserve"> Informa que se ha hecho una estimación del  presupuesto para el año 2016, que sobrepasa los seis mil millones de pesos.</w:t>
      </w:r>
      <w:r w:rsidR="00953330">
        <w:t xml:space="preserve"> </w:t>
      </w:r>
      <w:r w:rsidR="00C83584">
        <w:t>Se está hablando de un ingreso final de M$6.046.979.-</w:t>
      </w:r>
      <w:r w:rsidR="00D54D52">
        <w:t xml:space="preserve"> </w:t>
      </w:r>
      <w:r w:rsidR="0071400B">
        <w:t>In</w:t>
      </w:r>
      <w:r w:rsidR="00076111">
        <w:t>forma que, se tienen</w:t>
      </w:r>
      <w:r w:rsidR="00ED19FF">
        <w:t xml:space="preserve"> cuatro capítulos importantes de ingresos. Por una parte están las pat</w:t>
      </w:r>
      <w:r w:rsidR="00D54D52">
        <w:t>entes munic</w:t>
      </w:r>
      <w:r w:rsidR="00ED19FF">
        <w:t>ipales</w:t>
      </w:r>
      <w:r w:rsidR="005F481C">
        <w:t>; después están los derechos de urbanización, permisos provisorios que también han tenido un crecimiento importante, como los permisos de edificación</w:t>
      </w:r>
      <w:r w:rsidR="004D67CD">
        <w:t>. Respecto al tema de los permisos de circulación, este año a diferencia de lo que fue el anterior, tuvieron un decrecimiento; y está relacionado con los permi</w:t>
      </w:r>
      <w:r w:rsidR="002B4743">
        <w:t>s</w:t>
      </w:r>
      <w:r w:rsidR="004D67CD">
        <w:t>os de circulación de camiones que se espera revertir o mejorar el próximo año.</w:t>
      </w:r>
      <w:r w:rsidR="00B465D7">
        <w:t xml:space="preserve"> Señala que este informe lo remitirá al correo electrónico de cada consejero (a).</w:t>
      </w:r>
      <w:r w:rsidR="00DE5B3E">
        <w:t xml:space="preserve"> </w:t>
      </w:r>
      <w:r w:rsidR="003632BD">
        <w:t>Continúa</w:t>
      </w:r>
      <w:r w:rsidR="00DE5B3E">
        <w:t xml:space="preserve"> la presentación “inversiones y transferencias”; inversión propiciando espacios públicos</w:t>
      </w:r>
      <w:r w:rsidR="006755F9">
        <w:t xml:space="preserve"> (mobiliario urbano, luminarias, etc.)</w:t>
      </w:r>
      <w:r w:rsidR="003632BD">
        <w:t xml:space="preserve"> Señala que, en gestión interna han ido bajando el gasto</w:t>
      </w:r>
      <w:r w:rsidR="00C84167">
        <w:t>, y en actividades municipales también; en servicios a la comunidad cada vez se refleja más el gasto en alumbrado público, pero para este año llegarán al 30% menos, no obstante el alumbrado público sigue creciendo, ya que se pretende mejorar y duplicar el servicio de alumbrado en avenidas y calles.</w:t>
      </w:r>
      <w:r w:rsidR="007C3035">
        <w:t xml:space="preserve"> Eso, aumenta el presupuesto tanto en programas sociales</w:t>
      </w:r>
      <w:r w:rsidR="00B73488">
        <w:t xml:space="preserve"> al 10%, pero fundamentalmente en el área cultural y deportiva </w:t>
      </w:r>
      <w:r w:rsidR="00106DFB">
        <w:t>-</w:t>
      </w:r>
      <w:r w:rsidR="00B73488">
        <w:t xml:space="preserve"> </w:t>
      </w:r>
      <w:r w:rsidR="00B73488">
        <w:lastRenderedPageBreak/>
        <w:t>recreativa.</w:t>
      </w:r>
      <w:r w:rsidR="007A5DA2">
        <w:t xml:space="preserve"> Respecto a gestión de inversiones: el tema del la conexión al alcantarillado en sector de El Mirador; sedes sociales Villa María Elena, y San Patricio; la ampliación de alumbrado público que entraran en etapa de estudio Alejandro Galaz, el diseño de la pavimentación de Alejandro Galaz desde El Molino al fondo; las pavimentaciones de las calles que son tributarias del estero Membrillar, Chacabuco, Del Roble, que una vez consigan el alcantarillado podrán anticipar los diseños, el mejoramiento de la plaza de armas, en el tema del estadio la piscina, la pista atlética, y camarines. Están ya concentrados en la rehabilitación de la Villa América, conservación de veredas: calle Santo </w:t>
      </w:r>
      <w:proofErr w:type="spellStart"/>
      <w:r w:rsidR="007A5DA2">
        <w:t>Toribo</w:t>
      </w:r>
      <w:proofErr w:type="spellEnd"/>
      <w:r w:rsidR="007A5DA2">
        <w:t xml:space="preserve"> y Santa Luisa. En el tema de recuperación de espacios: programa mantención de multicancha angular urbano que está renovándose, el bacheo en las áreas verdes, y un programa que se quiere incorporar el próximo año que tiene que ver con el tema de salubridad, ya que se tiene que tomar cierta acción sobre el control canino y la tenencia responsable de mascotas. </w:t>
      </w:r>
      <w:r w:rsidR="00C975E7">
        <w:t xml:space="preserve">Y, además está el tema de mejorar la promoción turística, y el programa de desarrollo turístico de la comuna. Respecto a la adquisición de vehículos, están en la cartera y se espera que puedan ser financiados durante el primer semestre: tres buses, el camión limpia fosas, el camión multipropósito para la mantención del alumbrado público, la máquina </w:t>
      </w:r>
      <w:proofErr w:type="spellStart"/>
      <w:r w:rsidR="00C975E7">
        <w:t>bacheadora</w:t>
      </w:r>
      <w:proofErr w:type="spellEnd"/>
      <w:r w:rsidR="00C975E7">
        <w:t xml:space="preserve">, y la </w:t>
      </w:r>
      <w:proofErr w:type="spellStart"/>
      <w:r w:rsidR="00C975E7">
        <w:t>muni</w:t>
      </w:r>
      <w:proofErr w:type="spellEnd"/>
      <w:r w:rsidR="00C975E7">
        <w:t xml:space="preserve">- móvil para acercar los servicios a la comunidad. </w:t>
      </w:r>
      <w:r w:rsidR="005A039C">
        <w:t xml:space="preserve">Respecto al tema de Quintay, se espera resolver el tema </w:t>
      </w:r>
      <w:r w:rsidR="008918DE">
        <w:t>en</w:t>
      </w:r>
      <w:r w:rsidR="005A039C">
        <w:t xml:space="preserve"> terreno, para el tema del alcantarillado, ya que se quiere postular </w:t>
      </w:r>
      <w:r w:rsidR="008918DE">
        <w:t xml:space="preserve">a </w:t>
      </w:r>
      <w:r w:rsidR="005A039C">
        <w:t>unos recursos para comenzar las obras</w:t>
      </w:r>
      <w:r w:rsidR="008B2494">
        <w:t>. En relación a la actualización al Plan Regulador, se incorporan zonas urbanas como: La Playa, Lo Orozco, La Viñilla, Lo Vásquez, se anticipó en eso los diseños de alcantarillado</w:t>
      </w:r>
      <w:r w:rsidR="00BA13B6">
        <w:t>; y de hecho en el caso de La Playa ya se está postulando para el próximo año, ya que es el sector más crítico que se tiene.</w:t>
      </w:r>
      <w:r w:rsidR="00D028F4">
        <w:t xml:space="preserve"> Finaliza la presentación, informando que, en el caso de La Viñilla se está viendo la </w:t>
      </w:r>
      <w:proofErr w:type="spellStart"/>
      <w:r w:rsidR="00D028F4">
        <w:t>prefactibilidad</w:t>
      </w:r>
      <w:proofErr w:type="spellEnd"/>
      <w:r w:rsidR="00D028F4">
        <w:t xml:space="preserve"> de un estudio preinversional para crear un centro de salud.</w:t>
      </w:r>
    </w:p>
    <w:p w:rsidR="005A086D" w:rsidRDefault="005A086D" w:rsidP="00C975E7">
      <w:r>
        <w:t>Alcalde Sr. Martínez, agradece la presentación del Sr. Luis Alventosa, del presupuesto municipal 2016.</w:t>
      </w:r>
    </w:p>
    <w:p w:rsidR="005A086D" w:rsidRDefault="005A086D" w:rsidP="00C975E7"/>
    <w:p w:rsidR="005A086D" w:rsidRDefault="005A086D" w:rsidP="00C975E7">
      <w:pPr>
        <w:rPr>
          <w:b/>
        </w:rPr>
      </w:pPr>
      <w:r>
        <w:rPr>
          <w:b/>
        </w:rPr>
        <w:t>3. VARIOS</w:t>
      </w:r>
    </w:p>
    <w:p w:rsidR="005A086D" w:rsidRDefault="005A086D" w:rsidP="00C975E7">
      <w:pPr>
        <w:rPr>
          <w:b/>
        </w:rPr>
      </w:pPr>
    </w:p>
    <w:p w:rsidR="005A086D" w:rsidRDefault="005A086D" w:rsidP="00C975E7">
      <w:pPr>
        <w:rPr>
          <w:b/>
        </w:rPr>
      </w:pPr>
      <w:r>
        <w:rPr>
          <w:b/>
        </w:rPr>
        <w:t xml:space="preserve">3.1.  </w:t>
      </w:r>
      <w:r w:rsidR="00D407E9">
        <w:rPr>
          <w:b/>
        </w:rPr>
        <w:t>Contentamiento en vecinos Villa San Patricio</w:t>
      </w:r>
    </w:p>
    <w:p w:rsidR="005A086D" w:rsidRDefault="005A086D" w:rsidP="00C975E7">
      <w:pPr>
        <w:rPr>
          <w:b/>
        </w:rPr>
      </w:pPr>
    </w:p>
    <w:p w:rsidR="005A086D" w:rsidRDefault="005A086D" w:rsidP="00C975E7">
      <w:r>
        <w:t>Consejero Sr. Ramírez, respecto a la sede de la Villa San Patricio, comenta que esa villa está muy abandonada</w:t>
      </w:r>
      <w:r w:rsidR="00663059">
        <w:t xml:space="preserve"> e inactiva; pero estuvo conversando con algunos vecinos a </w:t>
      </w:r>
      <w:r w:rsidR="00D85F54">
        <w:t>quienes</w:t>
      </w:r>
      <w:r w:rsidR="00663059">
        <w:t xml:space="preserve"> les dijo que las cosas no son </w:t>
      </w:r>
      <w:r w:rsidR="00D85F54">
        <w:t xml:space="preserve">tan </w:t>
      </w:r>
      <w:r w:rsidR="00663059">
        <w:t>fáciles</w:t>
      </w:r>
      <w:r w:rsidR="00D85F54">
        <w:t xml:space="preserve">; hasta que los vecinos se convencieron, y se acercaron </w:t>
      </w:r>
      <w:r>
        <w:t>al municipio</w:t>
      </w:r>
      <w:r w:rsidR="00D85F54">
        <w:t>. Entonces, al</w:t>
      </w:r>
      <w:r>
        <w:t xml:space="preserve"> final </w:t>
      </w:r>
      <w:r w:rsidR="008C7183">
        <w:t xml:space="preserve">se logró y </w:t>
      </w:r>
      <w:r>
        <w:t xml:space="preserve">la gente está muy contenta </w:t>
      </w:r>
      <w:r w:rsidR="00D85F54">
        <w:t>porque el Alcalde</w:t>
      </w:r>
      <w:r w:rsidR="008C7183">
        <w:t xml:space="preserve"> anduvo poquitos</w:t>
      </w:r>
      <w:r w:rsidR="00592D41">
        <w:t xml:space="preserve"> días</w:t>
      </w:r>
      <w:r w:rsidR="008C7183">
        <w:t xml:space="preserve"> atrás, y están felices </w:t>
      </w:r>
      <w:r>
        <w:t>con la sede</w:t>
      </w:r>
      <w:r w:rsidR="00B66E3A">
        <w:t>,</w:t>
      </w:r>
      <w:r w:rsidR="00592D41">
        <w:t xml:space="preserve"> además </w:t>
      </w:r>
      <w:r w:rsidR="00B66E3A">
        <w:t>se están arreglando las áreas donde pusieron panderetas. Por tanto, los vecinos están muy contentos</w:t>
      </w:r>
      <w:r w:rsidR="00592D41">
        <w:t xml:space="preserve"> con la sede, y ya está</w:t>
      </w:r>
      <w:r w:rsidR="00663059">
        <w:t xml:space="preserve"> cambiando un poco la cara a</w:t>
      </w:r>
      <w:r w:rsidR="00592D41">
        <w:t xml:space="preserve">l sector que </w:t>
      </w:r>
      <w:r w:rsidR="00663059">
        <w:t>estaba muy abandonad</w:t>
      </w:r>
      <w:r w:rsidR="00592D41">
        <w:t>o</w:t>
      </w:r>
      <w:r w:rsidR="00663059">
        <w:t>.</w:t>
      </w:r>
    </w:p>
    <w:p w:rsidR="007C6C04" w:rsidRDefault="00592D41" w:rsidP="00592D41">
      <w:r>
        <w:t xml:space="preserve">Alcalde Sr. Martínez, al respecto informa que se está haciendo reuniones todas las semanas con distintas jutas de vecinos, viendo cuales son las necesidades que se tienen en </w:t>
      </w:r>
      <w:r w:rsidR="00470576">
        <w:t>distintos</w:t>
      </w:r>
      <w:r>
        <w:t xml:space="preserve"> los ámbitos</w:t>
      </w:r>
      <w:r w:rsidR="00470576">
        <w:t>. Comenta que, van con todo el equipo municipal, en todo lo que es recolección de basura, mantención de plazas, sedes sociales, etc., y eso les da el acercamiento con la comunidad y para ir mejorando los detalles que falta ir poniendo.</w:t>
      </w:r>
    </w:p>
    <w:p w:rsidR="00470576" w:rsidRDefault="00470576" w:rsidP="00592D41"/>
    <w:p w:rsidR="00470576" w:rsidRDefault="00470576" w:rsidP="00592D41">
      <w:pPr>
        <w:rPr>
          <w:b/>
        </w:rPr>
      </w:pPr>
      <w:r>
        <w:rPr>
          <w:b/>
        </w:rPr>
        <w:t>3.2.</w:t>
      </w:r>
      <w:r w:rsidR="00D407E9">
        <w:rPr>
          <w:b/>
        </w:rPr>
        <w:t xml:space="preserve">  Información </w:t>
      </w:r>
    </w:p>
    <w:p w:rsidR="00470576" w:rsidRDefault="00470576" w:rsidP="00592D41">
      <w:pPr>
        <w:rPr>
          <w:b/>
        </w:rPr>
      </w:pPr>
    </w:p>
    <w:p w:rsidR="00470576" w:rsidRDefault="00470576" w:rsidP="00592D41">
      <w:r>
        <w:t>Consejero Sr. Ramírez, informa que en Santo Toribio y en Arturo Prat se hizo una rotura de pasadas de agua. Consulta quien tiene que ver con eso.</w:t>
      </w:r>
    </w:p>
    <w:p w:rsidR="007C6C04" w:rsidRDefault="00470576" w:rsidP="0012128D">
      <w:r>
        <w:t xml:space="preserve">Alcalde Sr. Martínez, al respecto informa que a la empresa contratista de Esval ya la tiene tres veces citada al Juzgado de Policía Local; lo que pasa, es que son contratistas y es responsabilidad de Esval, y al final el que se lleva el dolor de cabeza es el municipio. Entonces, el contratista trata de gastar lo menos posible, Esval también teniendo un contratista más barato, y </w:t>
      </w:r>
      <w:r w:rsidR="00686338">
        <w:t>cuando las cosas no quedan bien, paga la municipalidad.</w:t>
      </w:r>
    </w:p>
    <w:p w:rsidR="00AA33EB" w:rsidRDefault="00AA33EB" w:rsidP="0012128D"/>
    <w:p w:rsidR="00AA33EB" w:rsidRDefault="00AA33EB" w:rsidP="0012128D">
      <w:pPr>
        <w:rPr>
          <w:b/>
        </w:rPr>
      </w:pPr>
      <w:r>
        <w:rPr>
          <w:b/>
        </w:rPr>
        <w:t>3.3.</w:t>
      </w:r>
      <w:r w:rsidR="00D407E9">
        <w:rPr>
          <w:b/>
        </w:rPr>
        <w:t xml:space="preserve">  Deterioro Plaza sector Villa Santa Bárbara</w:t>
      </w:r>
    </w:p>
    <w:p w:rsidR="00AA33EB" w:rsidRDefault="00AA33EB" w:rsidP="0012128D">
      <w:pPr>
        <w:rPr>
          <w:b/>
        </w:rPr>
      </w:pPr>
    </w:p>
    <w:p w:rsidR="007C6C04" w:rsidRDefault="00AA33EB" w:rsidP="0012128D">
      <w:r>
        <w:lastRenderedPageBreak/>
        <w:t xml:space="preserve">Consejero Sr. Ramírez, señala que en la Villa Santa Bárbara, al lado de la cancha, empezó todo bonito pero por los “malandrines” ya está deteriorado; además, que la maleza ha ido creciendo. </w:t>
      </w:r>
    </w:p>
    <w:p w:rsidR="00AA33EB" w:rsidRDefault="00AA33EB" w:rsidP="0012128D">
      <w:r>
        <w:t xml:space="preserve">Alcalde Sr. Martínez, al respecto, informa que hoy se pidió una autorización al concejo municipal, porque las áreas verdes las mantiene una empresa, ya que el municipio no puede contratar más gente, </w:t>
      </w:r>
      <w:r w:rsidR="00462F5E">
        <w:t>se contrata a través de servicio. Informa que, la empresa que mantiene las plazas se llama CTS</w:t>
      </w:r>
      <w:r w:rsidR="0039328C">
        <w:t>, y hoy se pidió autorización al concejo para sumar tres plazas nuevas a la mantención por parte de dicha empresa; lo que les significará</w:t>
      </w:r>
      <w:r w:rsidR="00F57380">
        <w:t xml:space="preserve"> que haya una persona </w:t>
      </w:r>
      <w:r w:rsidR="00D30AB5">
        <w:t xml:space="preserve">constantemente </w:t>
      </w:r>
      <w:r w:rsidR="00F57380">
        <w:t>regando</w:t>
      </w:r>
      <w:r w:rsidR="00D30AB5">
        <w:t xml:space="preserve">, </w:t>
      </w:r>
      <w:r w:rsidR="00F57380">
        <w:t xml:space="preserve">cortando el pasto, </w:t>
      </w:r>
      <w:r w:rsidR="00D30AB5">
        <w:t>lo cual c</w:t>
      </w:r>
      <w:r w:rsidR="00F57380">
        <w:t>ostará $1.300.000.- mensuales, ya que son mucho más grandes que la plaza de armas, son 1,1 hectáreas, once mil y tantos metros. Por tanto, a partir del mes de enero</w:t>
      </w:r>
      <w:r w:rsidR="00D30AB5">
        <w:t xml:space="preserve"> la empresa CTS estará a cargo de la mantención de dichos lugares, lo que significará un mejor cuidado ya que habrá personas por lo menos durante todo el día. </w:t>
      </w:r>
    </w:p>
    <w:p w:rsidR="0078749C" w:rsidRDefault="0078749C" w:rsidP="0012128D"/>
    <w:p w:rsidR="0078749C" w:rsidRDefault="0078749C" w:rsidP="0012128D">
      <w:pPr>
        <w:rPr>
          <w:b/>
        </w:rPr>
      </w:pPr>
      <w:r>
        <w:rPr>
          <w:b/>
        </w:rPr>
        <w:t>3.4.</w:t>
      </w:r>
      <w:r w:rsidR="00AE69E9">
        <w:rPr>
          <w:b/>
        </w:rPr>
        <w:t xml:space="preserve"> Consulta, Consejera Sra. Ángela Garrido A.</w:t>
      </w:r>
    </w:p>
    <w:p w:rsidR="0078749C" w:rsidRDefault="0078749C" w:rsidP="0012128D">
      <w:pPr>
        <w:rPr>
          <w:b/>
        </w:rPr>
      </w:pPr>
    </w:p>
    <w:p w:rsidR="0078749C" w:rsidRDefault="0078749C" w:rsidP="0012128D">
      <w:r>
        <w:t>Consejera Sra. Garrido, consulta quien arregla el camino a Lo Ovalle.</w:t>
      </w:r>
    </w:p>
    <w:p w:rsidR="007C6C04" w:rsidRDefault="0078749C" w:rsidP="0012128D">
      <w:r>
        <w:t xml:space="preserve">Alcalde Sr. Martínez, al respecto informa que hay una empresa que mantiene el camino, ya </w:t>
      </w:r>
      <w:r w:rsidR="004D28B8">
        <w:t xml:space="preserve">ofició y ya </w:t>
      </w:r>
      <w:r>
        <w:t xml:space="preserve">habló con don Pedro Vargas de Vialidad quien le dijo que </w:t>
      </w:r>
      <w:r w:rsidR="004D28B8">
        <w:t xml:space="preserve">arreglaría pronto el camino. La misma situación con las basuras, ya que después del 8 de diciembre el camino a Tapihue por ejemplo quedó lleno de basura, ya que </w:t>
      </w:r>
      <w:r w:rsidR="002B3769">
        <w:t xml:space="preserve">circularon </w:t>
      </w:r>
      <w:r w:rsidR="004D28B8">
        <w:t>las micros por ese sector</w:t>
      </w:r>
      <w:r w:rsidR="002B3769">
        <w:t>.</w:t>
      </w:r>
    </w:p>
    <w:p w:rsidR="003703E7" w:rsidRDefault="003703E7" w:rsidP="0012128D"/>
    <w:p w:rsidR="003703E7" w:rsidRDefault="003703E7" w:rsidP="0012128D"/>
    <w:p w:rsidR="003703E7" w:rsidRDefault="003703E7" w:rsidP="0012128D">
      <w:pPr>
        <w:rPr>
          <w:b/>
        </w:rPr>
      </w:pPr>
      <w:r>
        <w:rPr>
          <w:b/>
        </w:rPr>
        <w:t>3.5.</w:t>
      </w:r>
      <w:r w:rsidR="00C440AD">
        <w:rPr>
          <w:b/>
        </w:rPr>
        <w:t xml:space="preserve"> Consulta, Consejera Sra. Mercedes Álvarez A.</w:t>
      </w:r>
    </w:p>
    <w:p w:rsidR="003703E7" w:rsidRDefault="003703E7" w:rsidP="0012128D">
      <w:pPr>
        <w:rPr>
          <w:b/>
        </w:rPr>
      </w:pPr>
    </w:p>
    <w:p w:rsidR="003703E7" w:rsidRDefault="003703E7" w:rsidP="0012128D">
      <w:r>
        <w:t>Consejera Sra. Álvarez, consulta al Sr. Alcalde cuando se pintaran nuevamente los pasos peatonales.</w:t>
      </w:r>
    </w:p>
    <w:p w:rsidR="003703E7" w:rsidRDefault="003703E7" w:rsidP="0012128D">
      <w:r>
        <w:t>Alcalde Sr. Martínez, al respecto informa que para la próxima semana tendrán la máquina para pintar los pasos peatonales. Comenta que, cuando pintaban los pasos peatonales con brocha duraba tres días, ahora duran mucho más; pero como hay tanto tráfico se ensucia porque es pintura termoplástica, por tanto desgraciadamente dura poco.</w:t>
      </w:r>
    </w:p>
    <w:p w:rsidR="00B73488" w:rsidRDefault="008332F1" w:rsidP="0012128D">
      <w:r>
        <w:t>Sr. Lira, como sugerencia en la forma de abordar los proyectos, los cuales vienen más adelante y serán “concursados” a nivel regional. Y, considerando que se está yendo a las juntas de vecinos, que se pregunte qué es lo que quieren; pero eso, usarlo como dato duro que se maneja en la parte de proyectos para saber si es realmente lo que se necesita, porque a veces lo que se quiere no es lo que se necesita. Atender un poco en el tema de seguridad vial, ahí se hace participar a la gente. Por ejemplo: un paso de cebra con una pintura de la NASA para que no se salga, eso no va a impedir que bajen la velocidad y que se respete</w:t>
      </w:r>
      <w:r w:rsidR="00D020C7">
        <w:t>n</w:t>
      </w:r>
      <w:r>
        <w:t xml:space="preserve">, lo que va a impedir </w:t>
      </w:r>
      <w:r w:rsidR="00D020C7">
        <w:t xml:space="preserve">la velocidad es un lomo de toro, o pestaña de gato, etc. Entonces, la sugerencia como consejero, es que se analicen qué es lo que necesita la gente, y ver en la práctica para solucionar los problemas y entre eso se abre un </w:t>
      </w:r>
      <w:r w:rsidR="000F73D7" w:rsidRPr="009A118D">
        <w:t>ensamble</w:t>
      </w:r>
      <w:r w:rsidR="00D020C7" w:rsidRPr="009A118D">
        <w:t xml:space="preserve">. </w:t>
      </w:r>
      <w:r w:rsidR="00D020C7">
        <w:t xml:space="preserve">Y, respecto al asunto de equipamiento vial, hay un tema que es latente a nivel de comuna de seguridad y se tiene complicado en las zonas de puntos de riegos. Es decir, pasos de cebra y los accesos a los colegios, con </w:t>
      </w:r>
      <w:proofErr w:type="gramStart"/>
      <w:r w:rsidR="001C105F">
        <w:t>esa brillantes</w:t>
      </w:r>
      <w:proofErr w:type="gramEnd"/>
      <w:r w:rsidR="00D020C7">
        <w:t xml:space="preserve"> que se hizo en su momento de entrar de noche, no hay condiciones que permitan el reducir la velocidad.</w:t>
      </w:r>
      <w:r w:rsidR="005776DA">
        <w:t xml:space="preserve"> </w:t>
      </w:r>
      <w:r w:rsidR="00017395">
        <w:t>Y, es más,</w:t>
      </w:r>
      <w:r w:rsidR="005776DA">
        <w:t xml:space="preserve"> </w:t>
      </w:r>
      <w:r w:rsidR="00D020C7">
        <w:t xml:space="preserve">se tiene el problema </w:t>
      </w:r>
      <w:r w:rsidR="00CC6136">
        <w:t xml:space="preserve">que en calle Arturo Prat </w:t>
      </w:r>
      <w:r w:rsidR="00D020C7">
        <w:t xml:space="preserve">los camiones </w:t>
      </w:r>
      <w:r w:rsidR="00F94A13">
        <w:t>pasan</w:t>
      </w:r>
      <w:r w:rsidR="00017395">
        <w:t xml:space="preserve">, y el cruce Chacabuco Arturo Prat nadie lo respeta. Entonces, ojalá que </w:t>
      </w:r>
      <w:r w:rsidR="004409DD">
        <w:t xml:space="preserve">en la arquitectura de los proyectos de mejoramiento vial se instale algún tipo de reductor de velocidad, y ojalá que los establecimientos educacionales tengan por lo menos un Prevencionista de riesgo que le dé una charla a los niños para que vayan </w:t>
      </w:r>
      <w:r w:rsidR="009A2269">
        <w:t xml:space="preserve">ejercitando la visión preventiva. El segundo punto, </w:t>
      </w:r>
      <w:r w:rsidR="004D40F2">
        <w:t>el tema de las sedes sociales. En lo personal conversa con la gente, pero al fin de mes no tienen plata para pagar agua, la luz, etc.; entonces, se está</w:t>
      </w:r>
      <w:r w:rsidR="00804EEC">
        <w:t>n</w:t>
      </w:r>
      <w:r w:rsidR="004D40F2">
        <w:t xml:space="preserve"> construyendo “elefantes blancos”. Por tanto, no sería mejor que el municipio desarrolle una política de concesión y a lo mejor </w:t>
      </w:r>
      <w:r w:rsidR="00804EEC">
        <w:t>adapten lo que se hace en algunos países</w:t>
      </w:r>
      <w:r w:rsidR="006E0728">
        <w:t xml:space="preserve"> desarrollados, cierta sede va a permitir reunirse a las personas, pero va a ser concesionada a adultos mayores para que tengan un pequeño restaurante y sea un punto de encuentro.</w:t>
      </w:r>
      <w:r w:rsidR="00003E88">
        <w:t xml:space="preserve"> De esta manera, se daría integración a los adultos mayores para que puedan desarrollar una actividad productiva. Respecto a las plazas, se debieran considerar los </w:t>
      </w:r>
      <w:r w:rsidR="00003E88">
        <w:lastRenderedPageBreak/>
        <w:t xml:space="preserve">puestos de diarios. Ejemplo muy concreto, el caballero ubicado afuera de la farmacia Cruz Verde, y además ver si hay algunos emprendimientos en la conversación, que quiera tener su cafetería; porque así van a </w:t>
      </w:r>
      <w:r w:rsidR="000D2255">
        <w:t>empezar a hacer uso de los espacios públicos.</w:t>
      </w:r>
      <w:r w:rsidR="00F008C7">
        <w:t xml:space="preserve"> Comenta que, </w:t>
      </w:r>
      <w:r w:rsidR="008F3E35">
        <w:t xml:space="preserve">en la plaza Centenario, la del pueblo, también se podría ver si hay algunos emprendimientos en la conversación que quiera tener su cafetería; porque así se empezaría </w:t>
      </w:r>
      <w:r w:rsidR="009C55DD">
        <w:t>a hacer uso de los espacios públicos.</w:t>
      </w:r>
      <w:r w:rsidR="00104965">
        <w:t xml:space="preserve"> Porque, actualmente la plaza del pueblo tiene unas terrazas del porte de un buque, y no tienen ningún lugar para ir a tomar café</w:t>
      </w:r>
      <w:r w:rsidR="00FD448E">
        <w:t>, y para conseguir eso, se tiene que tener conversación con la gente, más los equipos técnicos para buscar lo que ellos quieren, lo que es viable y lo que realmente se necesita.</w:t>
      </w:r>
    </w:p>
    <w:p w:rsidR="007F06CE" w:rsidRDefault="007F06CE" w:rsidP="0012128D">
      <w:r>
        <w:t xml:space="preserve">Alcalde Sr. Martínez, </w:t>
      </w:r>
      <w:r w:rsidR="008F3C3D">
        <w:t>respecto a los baños públicos, se hizo un proyecto, se licitó dos veces, pero no se presentó ninguna empresa para poder hacerlo. Entonces</w:t>
      </w:r>
      <w:r w:rsidR="00E06FA8">
        <w:t>, determinaron cambiarlo, el proyecto se trasladó frente al Supermercado Unimarc; en que es un proyecto que, por un lado lleva una cafetería para poder concesionarla y al lado trae los baños públicos. Pero, como el anterior proyecto lo tuvieron que licitar dos veces porque no se produjo algún interesado para hacerlo; esas platas, con un acuerdo  con el Gobierno Regional devolverla, y les pasarían esas platas la primera semana de enero. Entonces, ya se tiene el proyecto autorizado por el Gobierno Regional</w:t>
      </w:r>
      <w:r w:rsidR="004E0316">
        <w:t xml:space="preserve">, las platas llegarán pronto, se volverá a licitar </w:t>
      </w:r>
      <w:r w:rsidR="00135014">
        <w:t xml:space="preserve"> y</w:t>
      </w:r>
      <w:r w:rsidR="004E0316">
        <w:t xml:space="preserve"> se espera que haya algún interesado.</w:t>
      </w:r>
    </w:p>
    <w:p w:rsidR="00FD448E" w:rsidRDefault="00EC26DB" w:rsidP="0012128D">
      <w:r>
        <w:t>Consejera Sra. Garrido, consulta respecto al sitio eriazo ubicado en la plaza.</w:t>
      </w:r>
    </w:p>
    <w:p w:rsidR="00EC26DB" w:rsidRDefault="00EC26DB" w:rsidP="0012128D">
      <w:r>
        <w:t xml:space="preserve">Alcalde Sr. Martínez, al respecto informa que se emitió un decreto, se informó al Servicio de Impuestos Internos, donde se declaró como sitio abandonado; porque ya se cansó de citar al dueño tantas veces al Juzgado de Policía Local. Lo mismo sucede con el sitio ubicado en calle Gabriela Mistral; y así </w:t>
      </w:r>
      <w:r w:rsidR="00161B0F">
        <w:t>hay un montón de sitios en el mismo estado, notificando a la gente para que raspe y no se tenga problemas de incendio, cree que es una vergüenza el terreno ubicado en la plaza.</w:t>
      </w:r>
    </w:p>
    <w:p w:rsidR="002C7CA5" w:rsidRDefault="00161B0F" w:rsidP="0012128D">
      <w:r>
        <w:t>Consejero Sr. Barrios, respecto a lo planteado por el Consejero Sr. Lira, cree que es súper importante, y ojalá cuando el Alcalde vaya a Quintay lo invitara</w:t>
      </w:r>
      <w:r w:rsidR="00424251">
        <w:t xml:space="preserve"> para que fuera a hablar con la junta de vecinos; porque, de repente hay jóvenes que vienen con todo el ímpetu de hacer muchas cosas, pero lamentablemente no se pueden hacer todas. Pero, cree que hay que respetar los proyectos emblemáticos en los cuales ya están trabajando, que son el alcantarillado, la planta de tratamiento que es algo que anhela la comunidad porque es básico sanear a la comunidad. Y, otro tema que es muy importante y que se está trabajando, el tema del agua potable la planta desanilizadora que viene a futuro, y cree que para Quintay es muy importante</w:t>
      </w:r>
      <w:r w:rsidR="008F0D95">
        <w:t>, y es algo que se tiene bastante encaminado.</w:t>
      </w:r>
      <w:r w:rsidR="00A54EC2">
        <w:t xml:space="preserve"> </w:t>
      </w:r>
    </w:p>
    <w:p w:rsidR="002C7CA5" w:rsidRDefault="002C7CA5" w:rsidP="0012128D"/>
    <w:p w:rsidR="002C7CA5" w:rsidRDefault="002C7CA5" w:rsidP="0012128D"/>
    <w:p w:rsidR="002C7CA5" w:rsidRDefault="002C7CA5" w:rsidP="0012128D">
      <w:pPr>
        <w:rPr>
          <w:b/>
        </w:rPr>
      </w:pPr>
      <w:r>
        <w:rPr>
          <w:b/>
        </w:rPr>
        <w:t>3.6. Consulta, Consejero Sr. René Barrios C.</w:t>
      </w:r>
    </w:p>
    <w:p w:rsidR="002C7CA5" w:rsidRDefault="002C7CA5" w:rsidP="0012128D">
      <w:pPr>
        <w:rPr>
          <w:b/>
        </w:rPr>
      </w:pPr>
    </w:p>
    <w:p w:rsidR="00161B0F" w:rsidRDefault="002C7CA5" w:rsidP="0012128D">
      <w:r>
        <w:t>Consejero Sr. Barrios, consulta si habrá fuegos artificiales en Quintay.</w:t>
      </w:r>
    </w:p>
    <w:p w:rsidR="002C7CA5" w:rsidRDefault="002C7CA5" w:rsidP="0012128D">
      <w:r>
        <w:t>Alcalde Sr. Martínez, confirma que habrá fuegos artificiales en Quintay y en la comuna de Casablanca.</w:t>
      </w:r>
    </w:p>
    <w:p w:rsidR="00B73488" w:rsidRDefault="00B73488" w:rsidP="0012128D"/>
    <w:p w:rsidR="00B73488" w:rsidRDefault="00B73488" w:rsidP="0012128D"/>
    <w:p w:rsidR="0061273A" w:rsidRDefault="0061273A" w:rsidP="0061273A"/>
    <w:p w:rsidR="0061273A" w:rsidRDefault="0061273A" w:rsidP="0061273A">
      <w:pPr>
        <w:pStyle w:val="Sinespaciado"/>
      </w:pPr>
      <w:r>
        <w:t>Se cierra la sesión, siendo las 18:39 horas.</w:t>
      </w:r>
    </w:p>
    <w:p w:rsidR="0061273A" w:rsidRDefault="0061273A" w:rsidP="0061273A">
      <w:pPr>
        <w:pStyle w:val="Sinespaciado"/>
      </w:pPr>
    </w:p>
    <w:p w:rsidR="0061273A" w:rsidRPr="00A12EF0" w:rsidRDefault="0061273A" w:rsidP="0061273A">
      <w:pPr>
        <w:pStyle w:val="Sinespaciado"/>
        <w:rPr>
          <w:b/>
        </w:rPr>
      </w:pPr>
      <w:r>
        <w:rPr>
          <w:b/>
        </w:rPr>
        <w:t>Observaciones:</w:t>
      </w:r>
    </w:p>
    <w:p w:rsidR="0061273A" w:rsidRDefault="0061273A" w:rsidP="0061273A">
      <w:pPr>
        <w:pStyle w:val="Sinespaciado"/>
      </w:pPr>
    </w:p>
    <w:p w:rsidR="0061273A" w:rsidRDefault="0061273A" w:rsidP="0061273A">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Pr="00DF6CB3" w:rsidRDefault="00234858" w:rsidP="0061273A">
      <w:pPr>
        <w:pStyle w:val="Sinespaciado"/>
        <w:rPr>
          <w:rFonts w:cs="Times New Roman"/>
        </w:rPr>
      </w:pPr>
      <w:r>
        <w:rPr>
          <w:rFonts w:cs="Times New Roman"/>
        </w:rPr>
        <w:t>RODRIGO MARTINEZ ROCA</w:t>
      </w:r>
      <w:r w:rsidR="0061273A">
        <w:rPr>
          <w:rFonts w:cs="Times New Roman"/>
        </w:rPr>
        <w:t xml:space="preserve"> </w:t>
      </w:r>
      <w:r w:rsidR="0061273A">
        <w:rPr>
          <w:rFonts w:cs="Times New Roman"/>
        </w:rPr>
        <w:tab/>
        <w:t xml:space="preserve">   </w:t>
      </w:r>
      <w:r w:rsidR="0061273A">
        <w:rPr>
          <w:rFonts w:cs="Times New Roman"/>
        </w:rPr>
        <w:tab/>
        <w:t xml:space="preserve"> </w:t>
      </w:r>
      <w:r w:rsidR="0061273A" w:rsidRPr="00DF6CB3">
        <w:rPr>
          <w:rFonts w:cs="Times New Roman"/>
        </w:rPr>
        <w:t>_____________________________________</w:t>
      </w:r>
    </w:p>
    <w:p w:rsidR="0061273A" w:rsidRDefault="0061273A" w:rsidP="0061273A">
      <w:pPr>
        <w:pStyle w:val="Sinespaciado"/>
        <w:rPr>
          <w:rFonts w:cs="Times New Roman"/>
        </w:rPr>
      </w:pPr>
      <w:r w:rsidRPr="00DF6CB3">
        <w:rPr>
          <w:rFonts w:cs="Times New Roman"/>
        </w:rPr>
        <w:t xml:space="preserve">ALCALDE </w:t>
      </w:r>
      <w:r>
        <w:rPr>
          <w:rFonts w:cs="Times New Roman"/>
        </w:rPr>
        <w:t xml:space="preserve">DE CASABLANCA </w:t>
      </w: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DC490D" w:rsidRDefault="00DC490D" w:rsidP="0061273A">
      <w:pPr>
        <w:pStyle w:val="Sinespaciado"/>
        <w:rPr>
          <w:rFonts w:cs="Times New Roman"/>
        </w:rPr>
      </w:pPr>
    </w:p>
    <w:p w:rsidR="0061273A" w:rsidRDefault="0061273A" w:rsidP="0061273A">
      <w:pPr>
        <w:pStyle w:val="Sinespaciado"/>
        <w:rPr>
          <w:rFonts w:cs="Times New Roman"/>
        </w:rPr>
      </w:pPr>
    </w:p>
    <w:p w:rsidR="0061273A" w:rsidRDefault="00DC490D" w:rsidP="0061273A">
      <w:pPr>
        <w:pStyle w:val="Sinespaciado"/>
        <w:rPr>
          <w:rFonts w:cs="Times New Roman"/>
        </w:rPr>
      </w:pPr>
      <w:r>
        <w:rPr>
          <w:rFonts w:cs="Times New Roman"/>
        </w:rPr>
        <w:t>OSCAR LIRA RIQUELME</w:t>
      </w:r>
      <w:r w:rsidR="0061273A">
        <w:rPr>
          <w:rFonts w:cs="Times New Roman"/>
        </w:rPr>
        <w:tab/>
      </w:r>
      <w:r w:rsidR="0061273A">
        <w:rPr>
          <w:rFonts w:cs="Times New Roman"/>
        </w:rPr>
        <w:tab/>
      </w:r>
      <w:r w:rsidR="0061273A">
        <w:rPr>
          <w:rFonts w:cs="Times New Roman"/>
        </w:rPr>
        <w:tab/>
        <w:t>______________________________________</w:t>
      </w:r>
    </w:p>
    <w:p w:rsidR="0061273A" w:rsidRDefault="0061273A" w:rsidP="0061273A">
      <w:pPr>
        <w:pStyle w:val="Sinespaciado"/>
        <w:rPr>
          <w:rFonts w:cs="Times New Roman"/>
        </w:rPr>
      </w:pPr>
    </w:p>
    <w:p w:rsidR="0061273A" w:rsidRDefault="0061273A" w:rsidP="0061273A">
      <w:pPr>
        <w:pStyle w:val="Sinespaciado"/>
        <w:rPr>
          <w:rFonts w:cs="Times New Roman"/>
        </w:rPr>
      </w:pPr>
    </w:p>
    <w:p w:rsidR="00DC490D" w:rsidRDefault="00DC490D" w:rsidP="0061273A">
      <w:pPr>
        <w:pStyle w:val="Sinespaciado"/>
        <w:rPr>
          <w:rFonts w:cs="Times New Roman"/>
        </w:rPr>
      </w:pPr>
    </w:p>
    <w:p w:rsidR="00DC490D" w:rsidRDefault="00DC490D" w:rsidP="0061273A">
      <w:pPr>
        <w:pStyle w:val="Sinespaciado"/>
        <w:rPr>
          <w:rFonts w:cs="Times New Roman"/>
        </w:rPr>
      </w:pPr>
    </w:p>
    <w:p w:rsidR="0061273A" w:rsidRDefault="0061273A" w:rsidP="0061273A">
      <w:pPr>
        <w:pStyle w:val="Sinespaciado"/>
        <w:rPr>
          <w:rFonts w:cs="Times New Roman"/>
        </w:rPr>
      </w:pPr>
    </w:p>
    <w:p w:rsidR="0061273A" w:rsidRDefault="00DC490D" w:rsidP="0061273A">
      <w:pPr>
        <w:pStyle w:val="Sinespaciado"/>
        <w:jc w:val="left"/>
        <w:rPr>
          <w:rFonts w:cs="Times New Roman"/>
        </w:rPr>
      </w:pPr>
      <w:r>
        <w:rPr>
          <w:rFonts w:cs="Times New Roman"/>
        </w:rPr>
        <w:t>ÁNGELA GARRIDO ARAVENA</w:t>
      </w:r>
      <w:r>
        <w:rPr>
          <w:rFonts w:cs="Times New Roman"/>
        </w:rPr>
        <w:tab/>
      </w:r>
      <w:r w:rsidR="0061273A">
        <w:rPr>
          <w:rFonts w:cs="Times New Roman"/>
        </w:rPr>
        <w:tab/>
        <w:t>______________________________________</w:t>
      </w:r>
    </w:p>
    <w:p w:rsidR="0061273A" w:rsidRDefault="0061273A" w:rsidP="0061273A">
      <w:pPr>
        <w:pStyle w:val="Sinespaciado"/>
        <w:jc w:val="left"/>
        <w:rPr>
          <w:rFonts w:cs="Times New Roman"/>
        </w:rPr>
      </w:pPr>
    </w:p>
    <w:p w:rsidR="0061273A" w:rsidRDefault="0061273A"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61273A" w:rsidRDefault="0061273A" w:rsidP="0061273A">
      <w:pPr>
        <w:pStyle w:val="Sinespaciado"/>
        <w:jc w:val="left"/>
        <w:rPr>
          <w:rFonts w:cs="Times New Roman"/>
        </w:rPr>
      </w:pPr>
    </w:p>
    <w:p w:rsidR="00DC490D" w:rsidRDefault="00DC490D" w:rsidP="0061273A">
      <w:pPr>
        <w:pStyle w:val="Sinespaciado"/>
        <w:jc w:val="left"/>
        <w:rPr>
          <w:rFonts w:cs="Times New Roman"/>
        </w:rPr>
      </w:pPr>
      <w:r>
        <w:rPr>
          <w:rFonts w:cs="Times New Roman"/>
        </w:rPr>
        <w:t>MERCEDES ÁLVAREZ ARAYA</w:t>
      </w:r>
      <w:r w:rsidR="0061273A">
        <w:rPr>
          <w:rFonts w:cs="Times New Roman"/>
        </w:rPr>
        <w:tab/>
      </w:r>
      <w:r w:rsidR="0061273A">
        <w:rPr>
          <w:rFonts w:cs="Times New Roman"/>
        </w:rPr>
        <w:tab/>
        <w:t>______________________________________</w:t>
      </w: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61273A" w:rsidRDefault="00DC490D" w:rsidP="0061273A">
      <w:pPr>
        <w:pStyle w:val="Sinespaciado"/>
        <w:jc w:val="left"/>
        <w:rPr>
          <w:rFonts w:cs="Times New Roman"/>
        </w:rPr>
      </w:pPr>
      <w:r>
        <w:rPr>
          <w:rFonts w:cs="Times New Roman"/>
        </w:rPr>
        <w:t>RAÚL RAMÍREZ PAJARITO</w:t>
      </w:r>
      <w:r>
        <w:rPr>
          <w:rFonts w:cs="Times New Roman"/>
        </w:rPr>
        <w:tab/>
      </w:r>
      <w:r>
        <w:rPr>
          <w:rFonts w:cs="Times New Roman"/>
        </w:rPr>
        <w:tab/>
        <w:t>______________________________________</w:t>
      </w:r>
      <w:r w:rsidR="0061273A">
        <w:rPr>
          <w:rFonts w:cs="Times New Roman"/>
        </w:rPr>
        <w:br/>
      </w:r>
    </w:p>
    <w:p w:rsidR="0061273A" w:rsidRDefault="0061273A" w:rsidP="0061273A">
      <w:pPr>
        <w:pStyle w:val="Sinespaciado"/>
        <w:rPr>
          <w:rFonts w:cs="Times New Roman"/>
        </w:rPr>
      </w:pPr>
    </w:p>
    <w:p w:rsidR="00DC490D" w:rsidRDefault="00DC490D" w:rsidP="0061273A">
      <w:pPr>
        <w:pStyle w:val="Sinespaciado"/>
        <w:rPr>
          <w:rFonts w:cs="Times New Roman"/>
        </w:rPr>
      </w:pPr>
    </w:p>
    <w:p w:rsidR="00DC490D" w:rsidRDefault="00DC490D"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r>
      <w:r w:rsidR="00DC490D">
        <w:rPr>
          <w:rFonts w:cs="Times New Roman"/>
        </w:rPr>
        <w:t xml:space="preserve">  </w:t>
      </w:r>
      <w:r>
        <w:rPr>
          <w:rFonts w:cs="Times New Roman"/>
        </w:rPr>
        <w:t>_____________________________________</w:t>
      </w:r>
      <w:r>
        <w:rPr>
          <w:rFonts w:cs="Times New Roman"/>
        </w:rPr>
        <w:br/>
      </w: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Pr="00E27169" w:rsidRDefault="0061273A" w:rsidP="0061273A">
      <w:pPr>
        <w:rPr>
          <w:rFonts w:cs="Times New Roman"/>
        </w:rPr>
      </w:pPr>
    </w:p>
    <w:p w:rsidR="0061273A" w:rsidRPr="00906654" w:rsidRDefault="0061273A" w:rsidP="0061273A">
      <w:pPr>
        <w:rPr>
          <w:rFonts w:cs="Times New Roman"/>
          <w:sz w:val="22"/>
          <w:szCs w:val="22"/>
        </w:rPr>
      </w:pPr>
    </w:p>
    <w:p w:rsidR="0061273A" w:rsidRPr="00E27169" w:rsidRDefault="00DC490D" w:rsidP="0061273A">
      <w:pPr>
        <w:pStyle w:val="Sinespaciado"/>
        <w:rPr>
          <w:rFonts w:cs="Times New Roman"/>
        </w:rPr>
      </w:pPr>
      <w:r>
        <w:rPr>
          <w:rFonts w:cs="Times New Roman"/>
        </w:rPr>
        <w:t xml:space="preserve">JORGE RIVAS CARVAJAL </w:t>
      </w:r>
      <w:r>
        <w:rPr>
          <w:rFonts w:cs="Times New Roman"/>
        </w:rPr>
        <w:tab/>
      </w:r>
      <w:r>
        <w:rPr>
          <w:rFonts w:cs="Times New Roman"/>
        </w:rPr>
        <w:tab/>
      </w:r>
      <w:r w:rsidR="0061273A" w:rsidRPr="00E27169">
        <w:rPr>
          <w:rFonts w:cs="Times New Roman"/>
        </w:rPr>
        <w:t xml:space="preserve"> </w:t>
      </w:r>
      <w:r w:rsidR="0061273A">
        <w:rPr>
          <w:rFonts w:cs="Times New Roman"/>
        </w:rPr>
        <w:t xml:space="preserve"> __</w:t>
      </w:r>
      <w:r w:rsidR="0061273A" w:rsidRPr="00E27169">
        <w:rPr>
          <w:rFonts w:cs="Times New Roman"/>
        </w:rPr>
        <w:t>________________________________</w:t>
      </w:r>
      <w:r>
        <w:rPr>
          <w:rFonts w:cs="Times New Roman"/>
        </w:rPr>
        <w:t>___</w:t>
      </w:r>
    </w:p>
    <w:p w:rsidR="0061273A" w:rsidRPr="00E27169" w:rsidRDefault="0061273A" w:rsidP="0061273A">
      <w:pPr>
        <w:pStyle w:val="Sinespaciado"/>
        <w:rPr>
          <w:rFonts w:cs="Times New Roman"/>
        </w:rPr>
      </w:pPr>
      <w:r w:rsidRPr="00E27169">
        <w:rPr>
          <w:rFonts w:cs="Times New Roman"/>
        </w:rPr>
        <w:t>MIN</w:t>
      </w:r>
      <w:r>
        <w:rPr>
          <w:rFonts w:cs="Times New Roman"/>
        </w:rPr>
        <w:t>ISTRO DE FE</w:t>
      </w:r>
      <w:r w:rsidR="00DC490D">
        <w:rPr>
          <w:rFonts w:cs="Times New Roman"/>
        </w:rPr>
        <w:t xml:space="preserve"> (S)</w:t>
      </w:r>
    </w:p>
    <w:p w:rsidR="0061273A" w:rsidRDefault="0061273A" w:rsidP="0061273A">
      <w:pPr>
        <w:pStyle w:val="Sinespaciado"/>
        <w:rPr>
          <w:rFonts w:cs="Times New Roman"/>
        </w:rPr>
      </w:pPr>
    </w:p>
    <w:p w:rsidR="0061273A" w:rsidRPr="00E27169" w:rsidRDefault="0061273A" w:rsidP="0061273A">
      <w:pPr>
        <w:pStyle w:val="Sinespaciado"/>
        <w:rPr>
          <w:rFonts w:cs="Times New Roman"/>
        </w:rPr>
      </w:pPr>
    </w:p>
    <w:p w:rsidR="0061273A" w:rsidRDefault="0061273A" w:rsidP="0061273A">
      <w:pPr>
        <w:pStyle w:val="Sinespaciado"/>
        <w:rPr>
          <w:rFonts w:cs="Times New Roman"/>
        </w:rPr>
      </w:pPr>
    </w:p>
    <w:p w:rsidR="0061273A" w:rsidRPr="00E27169" w:rsidRDefault="0061273A" w:rsidP="0061273A">
      <w:pPr>
        <w:pStyle w:val="Sinespaciado"/>
        <w:rPr>
          <w:rFonts w:cs="Times New Roman"/>
        </w:rPr>
      </w:pPr>
    </w:p>
    <w:p w:rsidR="0061273A" w:rsidRPr="00E27169" w:rsidRDefault="0061273A" w:rsidP="0061273A">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61273A" w:rsidRDefault="0061273A" w:rsidP="0061273A">
      <w:pPr>
        <w:pStyle w:val="Sinespaciado"/>
      </w:pPr>
      <w:r w:rsidRPr="00E27169">
        <w:rPr>
          <w:rFonts w:cs="Times New Roman"/>
        </w:rPr>
        <w:t xml:space="preserve">SECRETARIA </w:t>
      </w:r>
    </w:p>
    <w:sectPr w:rsidR="0061273A" w:rsidSect="00E02B3E">
      <w:footerReference w:type="default" r:id="rId6"/>
      <w:pgSz w:w="12242" w:h="18711"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DA" w:rsidRDefault="00B055DA" w:rsidP="00E02B3E">
      <w:r>
        <w:separator/>
      </w:r>
    </w:p>
  </w:endnote>
  <w:endnote w:type="continuationSeparator" w:id="0">
    <w:p w:rsidR="00B055DA" w:rsidRDefault="00B055DA" w:rsidP="00E02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strangelo Edessa">
    <w:altName w:val="Courier New"/>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3157"/>
      <w:docPartObj>
        <w:docPartGallery w:val="Page Numbers (Bottom of Page)"/>
        <w:docPartUnique/>
      </w:docPartObj>
    </w:sdtPr>
    <w:sdtContent>
      <w:p w:rsidR="004D40F2" w:rsidRDefault="00B200BC" w:rsidP="00E02B3E">
        <w:pPr>
          <w:pStyle w:val="Piedepgina"/>
          <w:jc w:val="center"/>
        </w:pPr>
        <w:fldSimple w:instr=" PAGE   \* MERGEFORMAT ">
          <w:r w:rsidR="00234858">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DA" w:rsidRDefault="00B055DA" w:rsidP="00E02B3E">
      <w:r>
        <w:separator/>
      </w:r>
    </w:p>
  </w:footnote>
  <w:footnote w:type="continuationSeparator" w:id="0">
    <w:p w:rsidR="00B055DA" w:rsidRDefault="00B055DA" w:rsidP="00E02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3EC9"/>
    <w:rsid w:val="00003E88"/>
    <w:rsid w:val="00017395"/>
    <w:rsid w:val="0002124D"/>
    <w:rsid w:val="00055BF5"/>
    <w:rsid w:val="00065B38"/>
    <w:rsid w:val="00065EAA"/>
    <w:rsid w:val="00076111"/>
    <w:rsid w:val="000915DB"/>
    <w:rsid w:val="000C63E8"/>
    <w:rsid w:val="000D2255"/>
    <w:rsid w:val="000E2C82"/>
    <w:rsid w:val="000E4D82"/>
    <w:rsid w:val="000F2851"/>
    <w:rsid w:val="000F73D7"/>
    <w:rsid w:val="00104965"/>
    <w:rsid w:val="00106DFB"/>
    <w:rsid w:val="0012128D"/>
    <w:rsid w:val="00135014"/>
    <w:rsid w:val="00161B0F"/>
    <w:rsid w:val="00191AF3"/>
    <w:rsid w:val="001A1001"/>
    <w:rsid w:val="001A6C96"/>
    <w:rsid w:val="001B3B2D"/>
    <w:rsid w:val="001B3EC9"/>
    <w:rsid w:val="001B44C5"/>
    <w:rsid w:val="001C105F"/>
    <w:rsid w:val="001C1563"/>
    <w:rsid w:val="001D6DE4"/>
    <w:rsid w:val="001E2618"/>
    <w:rsid w:val="001E4DF9"/>
    <w:rsid w:val="002007B0"/>
    <w:rsid w:val="00202226"/>
    <w:rsid w:val="00204550"/>
    <w:rsid w:val="00234858"/>
    <w:rsid w:val="0023796C"/>
    <w:rsid w:val="002441BE"/>
    <w:rsid w:val="00282F23"/>
    <w:rsid w:val="002964AB"/>
    <w:rsid w:val="002A5F8A"/>
    <w:rsid w:val="002B3769"/>
    <w:rsid w:val="002B4743"/>
    <w:rsid w:val="002C6ED3"/>
    <w:rsid w:val="002C7CA5"/>
    <w:rsid w:val="002D4539"/>
    <w:rsid w:val="002D644B"/>
    <w:rsid w:val="00304CF0"/>
    <w:rsid w:val="00307433"/>
    <w:rsid w:val="00323916"/>
    <w:rsid w:val="00344580"/>
    <w:rsid w:val="003632BD"/>
    <w:rsid w:val="003703E7"/>
    <w:rsid w:val="0039328C"/>
    <w:rsid w:val="003E2292"/>
    <w:rsid w:val="00400C55"/>
    <w:rsid w:val="00411E95"/>
    <w:rsid w:val="00415082"/>
    <w:rsid w:val="004227D2"/>
    <w:rsid w:val="00424251"/>
    <w:rsid w:val="00425F4C"/>
    <w:rsid w:val="004409DD"/>
    <w:rsid w:val="004524CC"/>
    <w:rsid w:val="00454E69"/>
    <w:rsid w:val="00460EDE"/>
    <w:rsid w:val="00462C57"/>
    <w:rsid w:val="00462F5E"/>
    <w:rsid w:val="00466BD5"/>
    <w:rsid w:val="00470576"/>
    <w:rsid w:val="004740EC"/>
    <w:rsid w:val="004761B1"/>
    <w:rsid w:val="00477D55"/>
    <w:rsid w:val="00483490"/>
    <w:rsid w:val="00491746"/>
    <w:rsid w:val="004A27D9"/>
    <w:rsid w:val="004A2C9B"/>
    <w:rsid w:val="004A636F"/>
    <w:rsid w:val="004B23D2"/>
    <w:rsid w:val="004D28B8"/>
    <w:rsid w:val="004D40F2"/>
    <w:rsid w:val="004D67CD"/>
    <w:rsid w:val="004E0316"/>
    <w:rsid w:val="004E737F"/>
    <w:rsid w:val="004E790E"/>
    <w:rsid w:val="005019E5"/>
    <w:rsid w:val="005324F3"/>
    <w:rsid w:val="00540F66"/>
    <w:rsid w:val="00543978"/>
    <w:rsid w:val="00554C36"/>
    <w:rsid w:val="0056178D"/>
    <w:rsid w:val="00562C02"/>
    <w:rsid w:val="005654F8"/>
    <w:rsid w:val="005658C5"/>
    <w:rsid w:val="00570DBD"/>
    <w:rsid w:val="005776DA"/>
    <w:rsid w:val="00581B42"/>
    <w:rsid w:val="00587724"/>
    <w:rsid w:val="00592D41"/>
    <w:rsid w:val="00595712"/>
    <w:rsid w:val="005A039C"/>
    <w:rsid w:val="005A086D"/>
    <w:rsid w:val="005A3761"/>
    <w:rsid w:val="005D009E"/>
    <w:rsid w:val="005D4565"/>
    <w:rsid w:val="005E45F5"/>
    <w:rsid w:val="005F481C"/>
    <w:rsid w:val="0061273A"/>
    <w:rsid w:val="0061635A"/>
    <w:rsid w:val="0062779A"/>
    <w:rsid w:val="0063248E"/>
    <w:rsid w:val="0063736A"/>
    <w:rsid w:val="00647DE1"/>
    <w:rsid w:val="00663059"/>
    <w:rsid w:val="00666108"/>
    <w:rsid w:val="006755F9"/>
    <w:rsid w:val="00677B2B"/>
    <w:rsid w:val="00681CE9"/>
    <w:rsid w:val="00686338"/>
    <w:rsid w:val="00690F39"/>
    <w:rsid w:val="006973A6"/>
    <w:rsid w:val="006A12F9"/>
    <w:rsid w:val="006A2BAF"/>
    <w:rsid w:val="006C37C0"/>
    <w:rsid w:val="006D7C95"/>
    <w:rsid w:val="006E0728"/>
    <w:rsid w:val="00700043"/>
    <w:rsid w:val="0071400B"/>
    <w:rsid w:val="00737432"/>
    <w:rsid w:val="007466FC"/>
    <w:rsid w:val="007611B3"/>
    <w:rsid w:val="0078749C"/>
    <w:rsid w:val="00792341"/>
    <w:rsid w:val="007A5DA2"/>
    <w:rsid w:val="007B14D9"/>
    <w:rsid w:val="007B6654"/>
    <w:rsid w:val="007C3035"/>
    <w:rsid w:val="007C4821"/>
    <w:rsid w:val="007C6C04"/>
    <w:rsid w:val="007C74CA"/>
    <w:rsid w:val="007D13D9"/>
    <w:rsid w:val="007D57FA"/>
    <w:rsid w:val="007F06CE"/>
    <w:rsid w:val="007F06F9"/>
    <w:rsid w:val="007F4281"/>
    <w:rsid w:val="00804EEC"/>
    <w:rsid w:val="008128F4"/>
    <w:rsid w:val="00824509"/>
    <w:rsid w:val="008332F1"/>
    <w:rsid w:val="008371CF"/>
    <w:rsid w:val="00846BAA"/>
    <w:rsid w:val="00851574"/>
    <w:rsid w:val="00863988"/>
    <w:rsid w:val="00884707"/>
    <w:rsid w:val="008918DE"/>
    <w:rsid w:val="008A39B4"/>
    <w:rsid w:val="008A55CF"/>
    <w:rsid w:val="008B2494"/>
    <w:rsid w:val="008B455E"/>
    <w:rsid w:val="008C7183"/>
    <w:rsid w:val="008E0C29"/>
    <w:rsid w:val="008F0D95"/>
    <w:rsid w:val="008F3C3D"/>
    <w:rsid w:val="008F3E35"/>
    <w:rsid w:val="00902072"/>
    <w:rsid w:val="00904905"/>
    <w:rsid w:val="009150E3"/>
    <w:rsid w:val="009200AC"/>
    <w:rsid w:val="0093182E"/>
    <w:rsid w:val="00947B8C"/>
    <w:rsid w:val="00947C77"/>
    <w:rsid w:val="00953330"/>
    <w:rsid w:val="009863E4"/>
    <w:rsid w:val="00993110"/>
    <w:rsid w:val="009A118D"/>
    <w:rsid w:val="009A2269"/>
    <w:rsid w:val="009A3B87"/>
    <w:rsid w:val="009A473E"/>
    <w:rsid w:val="009A6957"/>
    <w:rsid w:val="009A6F7C"/>
    <w:rsid w:val="009C55DD"/>
    <w:rsid w:val="009D3348"/>
    <w:rsid w:val="009D65D6"/>
    <w:rsid w:val="009E70D2"/>
    <w:rsid w:val="009F05B7"/>
    <w:rsid w:val="009F1176"/>
    <w:rsid w:val="00A11853"/>
    <w:rsid w:val="00A2233D"/>
    <w:rsid w:val="00A54EC2"/>
    <w:rsid w:val="00A62402"/>
    <w:rsid w:val="00A716DB"/>
    <w:rsid w:val="00A7727D"/>
    <w:rsid w:val="00A84BB4"/>
    <w:rsid w:val="00A96F48"/>
    <w:rsid w:val="00AA33EB"/>
    <w:rsid w:val="00AA4934"/>
    <w:rsid w:val="00AA655A"/>
    <w:rsid w:val="00AE69E9"/>
    <w:rsid w:val="00AF428C"/>
    <w:rsid w:val="00B02B37"/>
    <w:rsid w:val="00B055DA"/>
    <w:rsid w:val="00B11B90"/>
    <w:rsid w:val="00B200BC"/>
    <w:rsid w:val="00B465D7"/>
    <w:rsid w:val="00B52CD2"/>
    <w:rsid w:val="00B60699"/>
    <w:rsid w:val="00B66E3A"/>
    <w:rsid w:val="00B72060"/>
    <w:rsid w:val="00B73488"/>
    <w:rsid w:val="00B76195"/>
    <w:rsid w:val="00B853DC"/>
    <w:rsid w:val="00B8600B"/>
    <w:rsid w:val="00BA13B6"/>
    <w:rsid w:val="00BC1506"/>
    <w:rsid w:val="00BC563F"/>
    <w:rsid w:val="00BC6C7D"/>
    <w:rsid w:val="00BE2A18"/>
    <w:rsid w:val="00BF6AE3"/>
    <w:rsid w:val="00C00DA5"/>
    <w:rsid w:val="00C16D13"/>
    <w:rsid w:val="00C240F4"/>
    <w:rsid w:val="00C3109E"/>
    <w:rsid w:val="00C362CD"/>
    <w:rsid w:val="00C440AD"/>
    <w:rsid w:val="00C451E8"/>
    <w:rsid w:val="00C5319F"/>
    <w:rsid w:val="00C545EC"/>
    <w:rsid w:val="00C63A5E"/>
    <w:rsid w:val="00C82011"/>
    <w:rsid w:val="00C83584"/>
    <w:rsid w:val="00C84167"/>
    <w:rsid w:val="00C975E7"/>
    <w:rsid w:val="00CC6136"/>
    <w:rsid w:val="00CE57D5"/>
    <w:rsid w:val="00D020C7"/>
    <w:rsid w:val="00D028F4"/>
    <w:rsid w:val="00D15BA0"/>
    <w:rsid w:val="00D21C5C"/>
    <w:rsid w:val="00D30AB5"/>
    <w:rsid w:val="00D407E9"/>
    <w:rsid w:val="00D46AAF"/>
    <w:rsid w:val="00D5067A"/>
    <w:rsid w:val="00D54D52"/>
    <w:rsid w:val="00D642FC"/>
    <w:rsid w:val="00D651D3"/>
    <w:rsid w:val="00D74BBD"/>
    <w:rsid w:val="00D755EA"/>
    <w:rsid w:val="00D830BC"/>
    <w:rsid w:val="00D84EB5"/>
    <w:rsid w:val="00D85F54"/>
    <w:rsid w:val="00D863B7"/>
    <w:rsid w:val="00DA16F2"/>
    <w:rsid w:val="00DB40E9"/>
    <w:rsid w:val="00DC490D"/>
    <w:rsid w:val="00DD353C"/>
    <w:rsid w:val="00DE18DF"/>
    <w:rsid w:val="00DE4DB1"/>
    <w:rsid w:val="00DE5B3E"/>
    <w:rsid w:val="00DF55CF"/>
    <w:rsid w:val="00E02B3E"/>
    <w:rsid w:val="00E03543"/>
    <w:rsid w:val="00E0424F"/>
    <w:rsid w:val="00E06FA8"/>
    <w:rsid w:val="00E0749E"/>
    <w:rsid w:val="00E1129B"/>
    <w:rsid w:val="00E31B63"/>
    <w:rsid w:val="00E5289D"/>
    <w:rsid w:val="00E53918"/>
    <w:rsid w:val="00E62FE1"/>
    <w:rsid w:val="00E74958"/>
    <w:rsid w:val="00E922ED"/>
    <w:rsid w:val="00E96254"/>
    <w:rsid w:val="00EC26DB"/>
    <w:rsid w:val="00ED19FF"/>
    <w:rsid w:val="00ED47EC"/>
    <w:rsid w:val="00ED7226"/>
    <w:rsid w:val="00F00285"/>
    <w:rsid w:val="00F008C7"/>
    <w:rsid w:val="00F16D57"/>
    <w:rsid w:val="00F57380"/>
    <w:rsid w:val="00F82D24"/>
    <w:rsid w:val="00F84E0B"/>
    <w:rsid w:val="00F94A13"/>
    <w:rsid w:val="00FA1DC9"/>
    <w:rsid w:val="00FA395B"/>
    <w:rsid w:val="00FB14C1"/>
    <w:rsid w:val="00FC2AD5"/>
    <w:rsid w:val="00FD2E98"/>
    <w:rsid w:val="00FD448E"/>
    <w:rsid w:val="00FD6B53"/>
    <w:rsid w:val="00FE191D"/>
    <w:rsid w:val="00FE5BB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3EC9"/>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3EC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E02B3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E02B3E"/>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E02B3E"/>
    <w:pPr>
      <w:tabs>
        <w:tab w:val="clear" w:pos="1560"/>
        <w:tab w:val="center" w:pos="4252"/>
        <w:tab w:val="right" w:pos="8504"/>
      </w:tabs>
    </w:pPr>
  </w:style>
  <w:style w:type="character" w:customStyle="1" w:styleId="PiedepginaCar">
    <w:name w:val="Pie de página Car"/>
    <w:basedOn w:val="Fuentedeprrafopredeter"/>
    <w:link w:val="Piedepgina"/>
    <w:uiPriority w:val="99"/>
    <w:rsid w:val="00E02B3E"/>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1675</TotalTime>
  <Pages>9</Pages>
  <Words>5330</Words>
  <Characters>29319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504</cp:revision>
  <dcterms:created xsi:type="dcterms:W3CDTF">2016-01-04T19:59:00Z</dcterms:created>
  <dcterms:modified xsi:type="dcterms:W3CDTF">2016-02-25T20:53:00Z</dcterms:modified>
</cp:coreProperties>
</file>